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29"/>
        <w:gridCol w:w="2768"/>
        <w:gridCol w:w="6632"/>
      </w:tblGrid>
      <w:tr w:rsidR="00B919FE" w:rsidRPr="00C57BC8" w:rsidTr="0052144D">
        <w:trPr>
          <w:trHeight w:val="60"/>
        </w:trPr>
        <w:tc>
          <w:tcPr>
            <w:tcW w:w="5729" w:type="dxa"/>
            <w:tcMar>
              <w:top w:w="0" w:type="dxa"/>
              <w:left w:w="0" w:type="dxa"/>
              <w:bottom w:w="68" w:type="dxa"/>
              <w:right w:w="57" w:type="dxa"/>
            </w:tcMar>
          </w:tcPr>
          <w:p w:rsidR="00B919FE" w:rsidRPr="002E241B" w:rsidRDefault="00B919FE" w:rsidP="00D741FB">
            <w:pPr>
              <w:spacing w:after="0" w:line="182" w:lineRule="atLeas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2E241B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ПОГОДЖЕНО</w:t>
            </w:r>
          </w:p>
          <w:p w:rsidR="00B919FE" w:rsidRPr="00C57BC8" w:rsidRDefault="00B919FE" w:rsidP="00D741FB">
            <w:pPr>
              <w:spacing w:before="28" w:after="0" w:line="182" w:lineRule="atLeas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pacing w:val="-13"/>
                <w:sz w:val="24"/>
                <w:szCs w:val="24"/>
                <w:lang w:eastAsia="uk-UA"/>
              </w:rPr>
              <w:t>_____________________________________________________</w:t>
            </w:r>
          </w:p>
          <w:p w:rsidR="00B919FE" w:rsidRPr="002E241B" w:rsidRDefault="00B919FE" w:rsidP="00D741FB">
            <w:pPr>
              <w:spacing w:before="17" w:after="0" w:line="15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7323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(</w:t>
            </w:r>
            <w:r w:rsidRPr="002E241B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найменування органу, яким погоджено фінансовий план)</w:t>
            </w:r>
          </w:p>
          <w:p w:rsidR="00B919FE" w:rsidRPr="00C57BC8" w:rsidRDefault="00B919FE" w:rsidP="00D741FB">
            <w:pPr>
              <w:spacing w:before="28" w:after="0" w:line="182" w:lineRule="atLeas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pacing w:val="-13"/>
                <w:sz w:val="24"/>
                <w:szCs w:val="24"/>
                <w:lang w:eastAsia="uk-UA"/>
              </w:rPr>
              <w:t>_____________________________________________________</w:t>
            </w:r>
          </w:p>
          <w:p w:rsidR="00B919FE" w:rsidRPr="00273232" w:rsidRDefault="00B919FE" w:rsidP="00D741FB">
            <w:pPr>
              <w:spacing w:before="17" w:after="0" w:line="15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E241B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М. П. (посада, прізвище та власне ім'я, дата, підпис</w:t>
            </w:r>
            <w:r w:rsidRPr="0027323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)</w:t>
            </w:r>
          </w:p>
          <w:p w:rsidR="00B919FE" w:rsidRPr="002E241B" w:rsidRDefault="00B919FE" w:rsidP="00D741FB">
            <w:pPr>
              <w:spacing w:before="227" w:after="0" w:line="182" w:lineRule="atLeas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2E241B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 xml:space="preserve">ПОГОДЖЕНО </w:t>
            </w:r>
          </w:p>
          <w:p w:rsidR="002E241B" w:rsidRPr="00C57BC8" w:rsidRDefault="002E241B" w:rsidP="002E241B">
            <w:pPr>
              <w:spacing w:before="28" w:after="0" w:line="182" w:lineRule="atLeas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pacing w:val="-13"/>
                <w:sz w:val="24"/>
                <w:szCs w:val="24"/>
                <w:lang w:eastAsia="uk-UA"/>
              </w:rPr>
              <w:t>_____________________________________________________</w:t>
            </w:r>
          </w:p>
          <w:p w:rsidR="002E241B" w:rsidRPr="002E241B" w:rsidRDefault="002E241B" w:rsidP="002E241B">
            <w:pPr>
              <w:spacing w:before="17" w:after="0" w:line="15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7323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(</w:t>
            </w:r>
            <w:r w:rsidRPr="002E241B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найменування органу, яким погоджено фінансовий план)</w:t>
            </w:r>
          </w:p>
          <w:p w:rsidR="002E241B" w:rsidRPr="00C57BC8" w:rsidRDefault="002E241B" w:rsidP="002E241B">
            <w:pPr>
              <w:spacing w:before="28" w:after="0" w:line="182" w:lineRule="atLeas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pacing w:val="-13"/>
                <w:sz w:val="24"/>
                <w:szCs w:val="24"/>
                <w:lang w:eastAsia="uk-UA"/>
              </w:rPr>
              <w:t>_____________________________________________________</w:t>
            </w:r>
          </w:p>
          <w:p w:rsidR="002E241B" w:rsidRPr="00273232" w:rsidRDefault="002E241B" w:rsidP="002E241B">
            <w:pPr>
              <w:spacing w:before="17" w:after="0" w:line="15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2E241B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М. П. (посада, прізвище та власне ім'я, дата, підпис</w:t>
            </w:r>
            <w:r w:rsidRPr="00273232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)</w:t>
            </w:r>
          </w:p>
          <w:p w:rsidR="002E241B" w:rsidRDefault="002E241B" w:rsidP="00D741FB">
            <w:pPr>
              <w:spacing w:before="17" w:after="0" w:line="15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</w:p>
          <w:p w:rsidR="002E241B" w:rsidRPr="002E241B" w:rsidRDefault="002E241B" w:rsidP="002E241B">
            <w:pPr>
              <w:spacing w:after="0" w:line="182" w:lineRule="atLeas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2E241B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>ПОГОДЖЕНО</w:t>
            </w:r>
          </w:p>
          <w:p w:rsidR="002E241B" w:rsidRPr="00C57BC8" w:rsidRDefault="002E241B" w:rsidP="002E241B">
            <w:pPr>
              <w:spacing w:before="28" w:after="0" w:line="182" w:lineRule="atLeas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pacing w:val="-13"/>
                <w:sz w:val="24"/>
                <w:szCs w:val="24"/>
                <w:lang w:eastAsia="uk-UA"/>
              </w:rPr>
              <w:t>_____________________________________________________</w:t>
            </w:r>
          </w:p>
          <w:p w:rsidR="002E241B" w:rsidRPr="000A55C9" w:rsidRDefault="002E241B" w:rsidP="002E241B">
            <w:pPr>
              <w:spacing w:before="17" w:after="0" w:line="15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0A55C9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(найменування органу, яким погоджено фінансовий план)</w:t>
            </w:r>
          </w:p>
          <w:p w:rsidR="002E241B" w:rsidRPr="00C57BC8" w:rsidRDefault="002E241B" w:rsidP="002E241B">
            <w:pPr>
              <w:spacing w:before="28" w:after="0" w:line="182" w:lineRule="atLeas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pacing w:val="-13"/>
                <w:sz w:val="24"/>
                <w:szCs w:val="24"/>
                <w:lang w:eastAsia="uk-UA"/>
              </w:rPr>
              <w:t>_____________________________________________________</w:t>
            </w:r>
          </w:p>
          <w:p w:rsidR="002E241B" w:rsidRPr="000A55C9" w:rsidRDefault="002E241B" w:rsidP="002E241B">
            <w:pPr>
              <w:spacing w:before="17" w:after="0" w:line="15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0A55C9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М. П. (посада, прізвище та власне ім'я, дата, підпис</w:t>
            </w:r>
          </w:p>
        </w:tc>
        <w:tc>
          <w:tcPr>
            <w:tcW w:w="2768" w:type="dxa"/>
            <w:tcMar>
              <w:top w:w="0" w:type="dxa"/>
              <w:left w:w="57" w:type="dxa"/>
              <w:bottom w:w="68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6632" w:type="dxa"/>
            <w:tcMar>
              <w:top w:w="0" w:type="dxa"/>
              <w:left w:w="57" w:type="dxa"/>
              <w:bottom w:w="68" w:type="dxa"/>
              <w:right w:w="0" w:type="dxa"/>
            </w:tcMar>
          </w:tcPr>
          <w:p w:rsidR="00B919FE" w:rsidRDefault="00B919FE" w:rsidP="00D741FB">
            <w:pPr>
              <w:spacing w:before="454" w:after="0" w:line="182" w:lineRule="atLeast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2E241B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Додаток 1</w:t>
            </w:r>
            <w:r w:rsidR="009C2527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/КП</w:t>
            </w:r>
            <w:r w:rsidRPr="002E241B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br/>
              <w:t xml:space="preserve">до Порядку </w:t>
            </w:r>
          </w:p>
          <w:p w:rsidR="002E241B" w:rsidRPr="002E241B" w:rsidRDefault="002E241B" w:rsidP="00D741FB">
            <w:pPr>
              <w:spacing w:before="454" w:after="0" w:line="182" w:lineRule="atLeast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</w:p>
          <w:p w:rsidR="00B919FE" w:rsidRPr="000A55C9" w:rsidRDefault="00B919FE" w:rsidP="00D741FB">
            <w:pPr>
              <w:spacing w:before="227" w:after="0" w:line="182" w:lineRule="atLeas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0A55C9"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  <w:t xml:space="preserve">ЗАТВЕРДЖЕНО </w:t>
            </w:r>
          </w:p>
          <w:p w:rsidR="00B919FE" w:rsidRPr="00C57BC8" w:rsidRDefault="00B919FE" w:rsidP="00D741FB">
            <w:pPr>
              <w:spacing w:before="28" w:after="0" w:line="182" w:lineRule="atLeas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pacing w:val="-13"/>
                <w:sz w:val="24"/>
                <w:szCs w:val="24"/>
                <w:lang w:eastAsia="uk-UA"/>
              </w:rPr>
              <w:t>_________________________________________________________</w:t>
            </w:r>
          </w:p>
          <w:p w:rsidR="00B919FE" w:rsidRPr="000A55C9" w:rsidRDefault="00B919FE" w:rsidP="000A55C9">
            <w:pPr>
              <w:spacing w:before="17" w:after="0" w:line="15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</w:pPr>
            <w:r w:rsidRPr="000A55C9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(</w:t>
            </w:r>
            <w:r w:rsidR="000A55C9" w:rsidRPr="000A55C9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 xml:space="preserve">  </w:t>
            </w:r>
            <w:r w:rsidR="002E241B" w:rsidRPr="000A55C9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рішення сесії Фонтанської сільської ради від____ №_____</w:t>
            </w:r>
            <w:r w:rsidR="000A55C9" w:rsidRPr="000A55C9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 xml:space="preserve">    </w:t>
            </w:r>
            <w:r w:rsidR="002E241B" w:rsidRPr="000A55C9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_</w:t>
            </w:r>
            <w:r w:rsidRPr="000A55C9">
              <w:rPr>
                <w:rFonts w:ascii="Times New Roman" w:hAnsi="Times New Roman"/>
                <w:color w:val="000000"/>
                <w:sz w:val="16"/>
                <w:szCs w:val="16"/>
                <w:lang w:eastAsia="uk-UA"/>
              </w:rPr>
              <w:t>)</w:t>
            </w:r>
          </w:p>
          <w:p w:rsidR="00B919FE" w:rsidRPr="00C57BC8" w:rsidRDefault="00B919FE" w:rsidP="002E241B">
            <w:pPr>
              <w:spacing w:before="28" w:after="0" w:line="182" w:lineRule="atLeas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</w:tbl>
    <w:p w:rsidR="00B919FE" w:rsidRPr="00C57BC8" w:rsidRDefault="00B919FE" w:rsidP="00D741FB">
      <w:pPr>
        <w:shd w:val="clear" w:color="auto" w:fill="FFFFFF"/>
        <w:spacing w:after="0" w:line="288" w:lineRule="atLeast"/>
        <w:rPr>
          <w:rFonts w:ascii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</w:p>
    <w:tbl>
      <w:tblPr>
        <w:tblW w:w="5153" w:type="pct"/>
        <w:tblInd w:w="-264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477"/>
        <w:gridCol w:w="4300"/>
        <w:gridCol w:w="1412"/>
        <w:gridCol w:w="1291"/>
        <w:gridCol w:w="2535"/>
        <w:gridCol w:w="1575"/>
      </w:tblGrid>
      <w:tr w:rsidR="00B919FE" w:rsidRPr="00C57BC8" w:rsidTr="000A55C9">
        <w:trPr>
          <w:trHeight w:val="60"/>
        </w:trPr>
        <w:tc>
          <w:tcPr>
            <w:tcW w:w="1436" w:type="pct"/>
            <w:tcBorders>
              <w:bottom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379" w:type="pct"/>
            <w:tcBorders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867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Код</w:t>
            </w:r>
          </w:p>
        </w:tc>
        <w:tc>
          <w:tcPr>
            <w:tcW w:w="1318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B919FE" w:rsidRPr="00C57BC8" w:rsidRDefault="00B919FE" w:rsidP="009273D8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Внесення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змін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затвердженого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фінансового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плану</w:t>
            </w:r>
          </w:p>
        </w:tc>
      </w:tr>
      <w:tr w:rsidR="00B919FE" w:rsidRPr="00C57BC8" w:rsidTr="000A55C9">
        <w:trPr>
          <w:trHeight w:val="60"/>
        </w:trPr>
        <w:tc>
          <w:tcPr>
            <w:tcW w:w="143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Підприємство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ЄДРПОУ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81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основний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ФП</w:t>
            </w:r>
          </w:p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(дата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затвердження)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0A55C9">
        <w:trPr>
          <w:trHeight w:val="60"/>
        </w:trPr>
        <w:tc>
          <w:tcPr>
            <w:tcW w:w="143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Організаційно-правова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форма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КОПФГ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813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змінений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ФП</w:t>
            </w:r>
          </w:p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(дата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затвердження)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0A55C9">
        <w:trPr>
          <w:trHeight w:val="60"/>
        </w:trPr>
        <w:tc>
          <w:tcPr>
            <w:tcW w:w="143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Суб’єкт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управління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СПОДУ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813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0A55C9">
        <w:trPr>
          <w:trHeight w:val="60"/>
        </w:trPr>
        <w:tc>
          <w:tcPr>
            <w:tcW w:w="143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економічної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діяльності</w:t>
            </w:r>
          </w:p>
        </w:tc>
        <w:tc>
          <w:tcPr>
            <w:tcW w:w="137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КВЕД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813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змінений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ФП</w:t>
            </w:r>
          </w:p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(дата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затвердження)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0A55C9">
        <w:trPr>
          <w:trHeight w:val="60"/>
        </w:trPr>
        <w:tc>
          <w:tcPr>
            <w:tcW w:w="143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Галузь</w:t>
            </w:r>
          </w:p>
        </w:tc>
        <w:tc>
          <w:tcPr>
            <w:tcW w:w="2246" w:type="pct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813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0A55C9">
        <w:trPr>
          <w:trHeight w:val="60"/>
        </w:trPr>
        <w:tc>
          <w:tcPr>
            <w:tcW w:w="143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Одиниця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виміру,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тис.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грн</w:t>
            </w:r>
          </w:p>
        </w:tc>
        <w:tc>
          <w:tcPr>
            <w:tcW w:w="2246" w:type="pct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813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змінений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ФП</w:t>
            </w:r>
          </w:p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(дата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затвердження)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0A55C9">
        <w:trPr>
          <w:trHeight w:val="60"/>
        </w:trPr>
        <w:tc>
          <w:tcPr>
            <w:tcW w:w="143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Розмір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державної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частки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статутному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капіталі</w:t>
            </w:r>
          </w:p>
        </w:tc>
        <w:tc>
          <w:tcPr>
            <w:tcW w:w="2246" w:type="pct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813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0A55C9">
        <w:trPr>
          <w:trHeight w:val="60"/>
        </w:trPr>
        <w:tc>
          <w:tcPr>
            <w:tcW w:w="143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Середньооблікова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кількість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штатних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працівників</w:t>
            </w:r>
          </w:p>
        </w:tc>
        <w:tc>
          <w:tcPr>
            <w:tcW w:w="2246" w:type="pct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813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змінений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ФП</w:t>
            </w:r>
          </w:p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(дата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затвердження)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0A55C9">
        <w:trPr>
          <w:trHeight w:val="60"/>
        </w:trPr>
        <w:tc>
          <w:tcPr>
            <w:tcW w:w="143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Місцезнаходження</w:t>
            </w:r>
          </w:p>
        </w:tc>
        <w:tc>
          <w:tcPr>
            <w:tcW w:w="2246" w:type="pct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813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0A55C9">
        <w:trPr>
          <w:trHeight w:val="60"/>
        </w:trPr>
        <w:tc>
          <w:tcPr>
            <w:tcW w:w="143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Телефон</w:t>
            </w:r>
          </w:p>
        </w:tc>
        <w:tc>
          <w:tcPr>
            <w:tcW w:w="18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2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Стандарти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звітності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П(с)БОУ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0A55C9">
        <w:trPr>
          <w:trHeight w:val="60"/>
        </w:trPr>
        <w:tc>
          <w:tcPr>
            <w:tcW w:w="143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Прізвище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власне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ім’я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керівника</w:t>
            </w:r>
          </w:p>
        </w:tc>
        <w:tc>
          <w:tcPr>
            <w:tcW w:w="1832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27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Стандарти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звітності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МСФЗ</w:t>
            </w:r>
          </w:p>
        </w:tc>
        <w:tc>
          <w:tcPr>
            <w:tcW w:w="5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</w:tbl>
    <w:p w:rsidR="00B919FE" w:rsidRPr="00C57BC8" w:rsidRDefault="00B919FE" w:rsidP="00D741FB">
      <w:pPr>
        <w:shd w:val="clear" w:color="auto" w:fill="FFFFFF"/>
        <w:spacing w:after="0" w:line="288" w:lineRule="atLeast"/>
        <w:rPr>
          <w:rFonts w:ascii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</w:p>
    <w:p w:rsidR="00B919FE" w:rsidRPr="00C57BC8" w:rsidRDefault="00B919FE" w:rsidP="00273232">
      <w:pPr>
        <w:shd w:val="clear" w:color="auto" w:fill="FFFFFF"/>
        <w:spacing w:before="113" w:after="57" w:line="203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lastRenderedPageBreak/>
        <w:t>ФІНАНСОВИЙ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ПЛАН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br/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на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________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рік</w:t>
      </w:r>
    </w:p>
    <w:p w:rsidR="00B919FE" w:rsidRPr="00C57BC8" w:rsidRDefault="00B919FE" w:rsidP="00273232">
      <w:pPr>
        <w:shd w:val="clear" w:color="auto" w:fill="FFFFFF"/>
        <w:spacing w:after="0" w:line="193" w:lineRule="atLeast"/>
        <w:ind w:firstLine="283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Основні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фінансові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показники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219"/>
        <w:gridCol w:w="889"/>
        <w:gridCol w:w="1288"/>
        <w:gridCol w:w="1309"/>
        <w:gridCol w:w="1288"/>
        <w:gridCol w:w="1264"/>
        <w:gridCol w:w="1215"/>
        <w:gridCol w:w="1215"/>
        <w:gridCol w:w="1215"/>
        <w:gridCol w:w="1215"/>
      </w:tblGrid>
      <w:tr w:rsidR="00B919FE" w:rsidRPr="00C57BC8" w:rsidTr="0039444B">
        <w:trPr>
          <w:trHeight w:val="60"/>
          <w:tblHeader/>
        </w:trPr>
        <w:tc>
          <w:tcPr>
            <w:tcW w:w="139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Найменування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показника</w:t>
            </w:r>
          </w:p>
        </w:tc>
        <w:tc>
          <w:tcPr>
            <w:tcW w:w="294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рядка</w:t>
            </w:r>
          </w:p>
        </w:tc>
        <w:tc>
          <w:tcPr>
            <w:tcW w:w="426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Факт</w:t>
            </w:r>
          </w:p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минулого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року</w:t>
            </w:r>
          </w:p>
        </w:tc>
        <w:tc>
          <w:tcPr>
            <w:tcW w:w="433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План</w:t>
            </w:r>
          </w:p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поточного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року</w:t>
            </w:r>
          </w:p>
        </w:tc>
        <w:tc>
          <w:tcPr>
            <w:tcW w:w="426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Прогноз</w:t>
            </w:r>
          </w:p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поточний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рік</w:t>
            </w:r>
          </w:p>
        </w:tc>
        <w:tc>
          <w:tcPr>
            <w:tcW w:w="418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Плановий</w:t>
            </w:r>
          </w:p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рік</w:t>
            </w:r>
          </w:p>
        </w:tc>
        <w:tc>
          <w:tcPr>
            <w:tcW w:w="1607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Інформація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згідно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стратегічним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планом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розвитку</w:t>
            </w:r>
          </w:p>
        </w:tc>
      </w:tr>
      <w:tr w:rsidR="00B919FE" w:rsidRPr="00C57BC8" w:rsidTr="00AD7E25">
        <w:trPr>
          <w:trHeight w:val="60"/>
          <w:tblHeader/>
        </w:trPr>
        <w:tc>
          <w:tcPr>
            <w:tcW w:w="139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94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2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33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2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18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плановий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рік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рік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плановий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рік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роки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плановий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рік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роки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плановий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рік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роки</w:t>
            </w:r>
          </w:p>
        </w:tc>
      </w:tr>
      <w:tr w:rsidR="00B919FE" w:rsidRPr="00C57BC8" w:rsidTr="00AD7E25">
        <w:trPr>
          <w:trHeight w:val="60"/>
          <w:tblHeader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</w:tr>
      <w:tr w:rsidR="00B919FE" w:rsidRPr="00C57BC8" w:rsidTr="00AD7E25">
        <w:trPr>
          <w:trHeight w:val="213"/>
        </w:trPr>
        <w:tc>
          <w:tcPr>
            <w:tcW w:w="5000" w:type="pct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Формування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фінансових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результатів</w:t>
            </w:r>
          </w:p>
        </w:tc>
      </w:tr>
      <w:tr w:rsidR="00B919FE" w:rsidRPr="00C57BC8" w:rsidTr="00AD7E25">
        <w:trPr>
          <w:trHeight w:val="213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Чистий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дохід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реалізації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продукції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(товарів,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робіт,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послуг)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AD7E25">
        <w:trPr>
          <w:trHeight w:val="213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Собівартість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реалізованої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продукції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(товарів,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робіт,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послуг)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AD7E25">
        <w:trPr>
          <w:trHeight w:val="213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Валовий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прибуток/збиток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1020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B919FE" w:rsidRPr="00C57BC8" w:rsidTr="00AD7E25">
        <w:trPr>
          <w:trHeight w:val="213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EBITDA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1310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B919FE" w:rsidRPr="00C57BC8" w:rsidRDefault="007E4425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B919FE" w:rsidRPr="00C57BC8" w:rsidRDefault="007E4425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B919FE" w:rsidRPr="00C57BC8" w:rsidRDefault="007E4425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B919FE" w:rsidRPr="00C57BC8" w:rsidTr="00AD7E25">
        <w:trPr>
          <w:trHeight w:val="213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Чистий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фінансовий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результат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1200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4" w:type="dxa"/>
              <w:left w:w="57" w:type="dxa"/>
              <w:bottom w:w="54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AD7E25">
        <w:trPr>
          <w:trHeight w:val="60"/>
        </w:trPr>
        <w:tc>
          <w:tcPr>
            <w:tcW w:w="5000" w:type="pct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ІІ.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Сплата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податків,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зборів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та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інших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обов’язкових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платежів</w:t>
            </w:r>
          </w:p>
        </w:tc>
      </w:tr>
      <w:tr w:rsidR="00B919FE" w:rsidRPr="00C57BC8" w:rsidTr="00AD7E25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податок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прибуток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підприємств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B919FE" w:rsidRPr="00C57BC8" w:rsidTr="00AD7E25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податок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додану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вартість,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що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підлягає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сплаті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бюджету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за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підсумками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звітного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періоду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2112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B919FE" w:rsidRPr="00C57BC8" w:rsidTr="00AD7E25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податок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додану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вартість,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що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підлягає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відшкодуванню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бюджету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за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підсумками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звітного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періоду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2113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B919FE" w:rsidRPr="00C57BC8" w:rsidTr="00AD7E25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відрахування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частини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чистого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прибутку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державними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унітарними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підприємствами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їх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об’єднаннями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2115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B919FE" w:rsidRPr="00C57BC8" w:rsidTr="00AD7E25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відрахування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частини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чистого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прибутку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господарськими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товариствами,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статутному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капіталі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яких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більше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відсотків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акцій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(часток)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належать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державі,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виплату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дивідендів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державну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частку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2131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B919FE" w:rsidRPr="00C57BC8" w:rsidTr="00AD7E25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lastRenderedPageBreak/>
              <w:t>Усього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виплат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користь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держави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2200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AD7E25">
        <w:trPr>
          <w:trHeight w:val="60"/>
        </w:trPr>
        <w:tc>
          <w:tcPr>
            <w:tcW w:w="5000" w:type="pct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IІІ.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Капітальні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інвестиції</w:t>
            </w:r>
          </w:p>
        </w:tc>
      </w:tr>
      <w:tr w:rsidR="00B919FE" w:rsidRPr="00C57BC8" w:rsidTr="00AD7E25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Капітальні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інвестиції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4000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AD7E25">
        <w:trPr>
          <w:trHeight w:val="60"/>
        </w:trPr>
        <w:tc>
          <w:tcPr>
            <w:tcW w:w="5000" w:type="pct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ІV.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Коефіцієнтний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аналіз</w:t>
            </w:r>
          </w:p>
        </w:tc>
      </w:tr>
      <w:tr w:rsidR="00B919FE" w:rsidRPr="00C57BC8" w:rsidTr="00AD7E25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Рентабельність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діяльності</w:t>
            </w:r>
          </w:p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(чистий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фінансовий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результат,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рядок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1200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чистий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дохід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реалізації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продукції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(товарів,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робіт,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послуг),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рядок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1000)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x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100,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5010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7E4425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7E4425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7E4425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7E4425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7E4425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7E4425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7E4425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7E4425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7E4425" w:rsidRPr="00C57BC8" w:rsidTr="00AD7E25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E4425" w:rsidRPr="00C57BC8" w:rsidRDefault="007E4425" w:rsidP="007E4425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Рентабельність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активів</w:t>
            </w:r>
          </w:p>
          <w:p w:rsidR="007E4425" w:rsidRPr="00C57BC8" w:rsidRDefault="007E4425" w:rsidP="007E4425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>(чистий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>фінансовий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>результат,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>рядок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>1200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>/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>вартість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>активів,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>рядок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>6020)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 xml:space="preserve"> x </w:t>
            </w:r>
            <w:r w:rsidRPr="00C57BC8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>100,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E4425" w:rsidRPr="00C57BC8" w:rsidRDefault="007E4425" w:rsidP="007E4425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5020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E4425" w:rsidRPr="00C57BC8" w:rsidRDefault="007E4425" w:rsidP="007E4425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E4425" w:rsidRPr="00C57BC8" w:rsidRDefault="007E4425" w:rsidP="007E4425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E4425" w:rsidRPr="00C57BC8" w:rsidRDefault="007E4425" w:rsidP="007E4425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E4425" w:rsidRPr="00C57BC8" w:rsidRDefault="007E4425" w:rsidP="007E4425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E4425" w:rsidRPr="00C57BC8" w:rsidRDefault="007E4425" w:rsidP="007E4425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E4425" w:rsidRPr="00C57BC8" w:rsidRDefault="007E4425" w:rsidP="007E4425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E4425" w:rsidRPr="00C57BC8" w:rsidRDefault="007E4425" w:rsidP="007E4425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E4425" w:rsidRPr="00C57BC8" w:rsidRDefault="007E4425" w:rsidP="007E4425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7E4425" w:rsidRPr="00C57BC8" w:rsidTr="00AD7E25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E4425" w:rsidRPr="00C57BC8" w:rsidRDefault="007E4425" w:rsidP="007E4425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Рентабельність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власного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капіталу</w:t>
            </w:r>
          </w:p>
          <w:p w:rsidR="007E4425" w:rsidRPr="00C57BC8" w:rsidRDefault="007E4425" w:rsidP="007E4425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>(чистий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>фінансовий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>результат,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>рядок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>1200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>/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>власний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>капітал,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>рядок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>6080)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 xml:space="preserve"> x </w:t>
            </w:r>
            <w:r w:rsidRPr="00C57BC8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>100,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E4425" w:rsidRPr="00C57BC8" w:rsidRDefault="007E4425" w:rsidP="007E4425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5030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E4425" w:rsidRPr="00C57BC8" w:rsidRDefault="007E4425" w:rsidP="007E4425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E4425" w:rsidRPr="00C57BC8" w:rsidRDefault="007E4425" w:rsidP="007E4425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E4425" w:rsidRPr="00C57BC8" w:rsidRDefault="007E4425" w:rsidP="007E4425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E4425" w:rsidRPr="00C57BC8" w:rsidRDefault="007E4425" w:rsidP="007E4425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E4425" w:rsidRPr="00C57BC8" w:rsidRDefault="007E4425" w:rsidP="007E4425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E4425" w:rsidRPr="00C57BC8" w:rsidRDefault="007E4425" w:rsidP="007E4425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E4425" w:rsidRPr="00C57BC8" w:rsidRDefault="007E4425" w:rsidP="007E4425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E4425" w:rsidRPr="00C57BC8" w:rsidRDefault="007E4425" w:rsidP="007E4425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7E4425" w:rsidRPr="00C57BC8" w:rsidTr="00AD7E25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E4425" w:rsidRPr="00C57BC8" w:rsidRDefault="007E4425" w:rsidP="007E4425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Рентабельність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EBITDA</w:t>
            </w:r>
          </w:p>
          <w:p w:rsidR="007E4425" w:rsidRPr="00C57BC8" w:rsidRDefault="007E4425" w:rsidP="007E4425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(EBITDA,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рядок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1310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чистий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дохід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реалізації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продукції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(товарів,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робіт,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послуг),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рядок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1000)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x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100,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%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E4425" w:rsidRPr="00C57BC8" w:rsidRDefault="007E4425" w:rsidP="007E4425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5040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E4425" w:rsidRPr="00C57BC8" w:rsidRDefault="007E4425" w:rsidP="007E4425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E4425" w:rsidRPr="00C57BC8" w:rsidRDefault="007E4425" w:rsidP="007E4425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E4425" w:rsidRPr="00C57BC8" w:rsidRDefault="007E4425" w:rsidP="007E4425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E4425" w:rsidRPr="00C57BC8" w:rsidRDefault="007E4425" w:rsidP="007E4425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E4425" w:rsidRPr="00C57BC8" w:rsidRDefault="007E4425" w:rsidP="007E4425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E4425" w:rsidRPr="00C57BC8" w:rsidRDefault="007E4425" w:rsidP="007E4425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E4425" w:rsidRPr="00C57BC8" w:rsidRDefault="007E4425" w:rsidP="007E4425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E4425" w:rsidRPr="00C57BC8" w:rsidRDefault="007E4425" w:rsidP="007E4425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7E4425" w:rsidRPr="00C57BC8" w:rsidTr="00AD7E25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E4425" w:rsidRPr="00C57BC8" w:rsidRDefault="007E4425" w:rsidP="007E4425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Коефіцієнт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фінансової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стійкості</w:t>
            </w:r>
          </w:p>
          <w:p w:rsidR="007E4425" w:rsidRPr="00C57BC8" w:rsidRDefault="007E4425" w:rsidP="007E4425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(власний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капітал,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рядок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6080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(довгострокові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зобов’язання,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рядок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6030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поточні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зобов’язання,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рядок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6040))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E4425" w:rsidRPr="00C57BC8" w:rsidRDefault="007E4425" w:rsidP="007E4425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5050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E4425" w:rsidRPr="00C57BC8" w:rsidRDefault="007E4425" w:rsidP="007E4425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E4425" w:rsidRPr="00C57BC8" w:rsidRDefault="007E4425" w:rsidP="007E4425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E4425" w:rsidRPr="00C57BC8" w:rsidRDefault="007E4425" w:rsidP="007E4425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E4425" w:rsidRPr="00C57BC8" w:rsidRDefault="007E4425" w:rsidP="007E4425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E4425" w:rsidRPr="00C57BC8" w:rsidRDefault="007E4425" w:rsidP="007E4425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E4425" w:rsidRPr="00C57BC8" w:rsidRDefault="007E4425" w:rsidP="007E4425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E4425" w:rsidRPr="00C57BC8" w:rsidRDefault="007E4425" w:rsidP="007E4425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E4425" w:rsidRPr="00C57BC8" w:rsidRDefault="007E4425" w:rsidP="007E4425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B919FE" w:rsidRPr="00C57BC8" w:rsidTr="00AD7E25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Коефіцієнт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зносу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основних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засобів</w:t>
            </w:r>
          </w:p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(сума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зносу,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рядок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6003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первісна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вартість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основних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засобів,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рядок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6002)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5060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7E4425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7E4425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7E4425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7E4425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B919FE" w:rsidRPr="00C57BC8" w:rsidTr="00AD7E25">
        <w:trPr>
          <w:trHeight w:val="60"/>
        </w:trPr>
        <w:tc>
          <w:tcPr>
            <w:tcW w:w="5000" w:type="pct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V.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Звіт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про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фінансовий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стан</w:t>
            </w:r>
          </w:p>
        </w:tc>
      </w:tr>
      <w:tr w:rsidR="00B919FE" w:rsidRPr="00C57BC8" w:rsidTr="00AD7E25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Необоротні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активи,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усього,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тому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числі: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B919FE" w:rsidRPr="00C57BC8" w:rsidTr="00AD7E25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основні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засоби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6001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B919FE" w:rsidRPr="00C57BC8" w:rsidTr="00AD7E25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первісна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вартість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6002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B919FE" w:rsidRPr="00C57BC8" w:rsidTr="00AD7E25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знос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6003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B919FE" w:rsidRPr="00C57BC8" w:rsidTr="00AD7E25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Оборотні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активи,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усього,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тому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числі: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6010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B919FE" w:rsidRPr="00C57BC8" w:rsidTr="00AD7E25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дебіторська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заборгованість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продукцію,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товари,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роботи,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6011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B919FE" w:rsidRPr="00C57BC8" w:rsidTr="00AD7E25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дебіторська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заборгованість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розрахунками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бюджетом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6012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B919FE" w:rsidRPr="00C57BC8" w:rsidTr="00AD7E25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гроші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їх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еквіваленти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6013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B919FE" w:rsidRPr="00C57BC8" w:rsidTr="00AD7E25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Усього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активи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6020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B919FE" w:rsidRPr="00C57BC8" w:rsidTr="00AD7E25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Довгострокові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зобов’язання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забезпечення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6030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B919FE" w:rsidRPr="00C57BC8" w:rsidTr="00AD7E25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Поточні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зобов’язання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забезпечення,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тому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числі: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6040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B919FE" w:rsidRPr="00C57BC8" w:rsidTr="00AD7E25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поточна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кредиторська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заборгованість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товари,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роботи,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6041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B919FE" w:rsidRPr="00C57BC8" w:rsidTr="00AD7E25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поточна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кредиторська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заборгованість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розрахунками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бюджетом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6042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B919FE" w:rsidRPr="00C57BC8" w:rsidTr="00AD7E25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lastRenderedPageBreak/>
              <w:t>Усього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зобов’язання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забезпечення,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тому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числі: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6050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B919FE" w:rsidRPr="00C57BC8" w:rsidTr="00AD7E25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державні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гранти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субсидії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6060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B919FE" w:rsidRPr="00C57BC8" w:rsidTr="00AD7E25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фінансові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запозичення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6070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B919FE" w:rsidRPr="00C57BC8" w:rsidTr="00AD7E25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Власний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капітал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6080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B919FE" w:rsidRPr="00C57BC8" w:rsidTr="00AD7E25">
        <w:trPr>
          <w:trHeight w:val="221"/>
        </w:trPr>
        <w:tc>
          <w:tcPr>
            <w:tcW w:w="5000" w:type="pct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VI.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Кредитна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політика</w:t>
            </w:r>
          </w:p>
        </w:tc>
      </w:tr>
      <w:tr w:rsidR="00B919FE" w:rsidRPr="00C57BC8" w:rsidTr="00AD7E25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Заборгованість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кредитами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початок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періоду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7000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AD7E25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Отримано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залучених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коштів,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усього,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тому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числі: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7010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AD7E25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довгострокові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зобов’язання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7011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B919FE" w:rsidRPr="00C57BC8" w:rsidTr="00AD7E25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короткострокові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зобов’язання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7012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B919FE" w:rsidRPr="00C57BC8" w:rsidTr="00AD7E25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інші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фінансові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зобов’язання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7013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B919FE" w:rsidRPr="00C57BC8" w:rsidTr="00AD7E25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Повернено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залучених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коштів,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усього,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тому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числі: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7030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AD7E25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довгострокові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зобов’язання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7021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B919FE" w:rsidRPr="00C57BC8" w:rsidTr="00AD7E25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короткострокові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зобов’язання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7022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B919FE" w:rsidRPr="00C57BC8" w:rsidTr="00AD7E25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інші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фінансові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зобов’язання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7023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B919FE" w:rsidRPr="00C57BC8" w:rsidTr="00AD7E25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Заборгованість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кредитами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кінець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періоду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7050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AD7E25">
        <w:trPr>
          <w:trHeight w:val="221"/>
        </w:trPr>
        <w:tc>
          <w:tcPr>
            <w:tcW w:w="5000" w:type="pct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VII.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Дані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про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персонал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та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оплату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праці</w:t>
            </w:r>
          </w:p>
        </w:tc>
      </w:tr>
      <w:tr w:rsidR="00B919FE" w:rsidRPr="00C57BC8" w:rsidTr="00AD7E25">
        <w:trPr>
          <w:trHeight w:val="373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Середня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кількість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працівників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(штатних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працівників,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зовнішніх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сумісників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працівників,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які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працюють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цивільно-правовими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договорами),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тому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числі: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lastRenderedPageBreak/>
              <w:t>8000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AD7E25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члени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наглядової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ради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8001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B919FE" w:rsidRPr="00C57BC8" w:rsidTr="00AD7E25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члени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правління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8002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B919FE" w:rsidRPr="00C57BC8" w:rsidTr="00AD7E25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керівник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8003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B919FE" w:rsidRPr="00C57BC8" w:rsidTr="00AD7E25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адміністративно-управлінський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персонал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8004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B919FE" w:rsidRPr="00C57BC8" w:rsidTr="00AD7E25">
        <w:trPr>
          <w:trHeight w:val="221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працівники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8005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B919FE" w:rsidRPr="00C57BC8" w:rsidTr="00AD7E25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оплату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праці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8010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AD7E25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члени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наглядової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ради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8011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B919FE" w:rsidRPr="00C57BC8" w:rsidTr="00AD7E25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члени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правління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8012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B919FE" w:rsidRPr="00C57BC8" w:rsidTr="00AD7E25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керівник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8013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B919FE" w:rsidRPr="00C57BC8" w:rsidTr="00AD7E25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адміністративно-управлінський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персонал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8014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B919FE" w:rsidRPr="00C57BC8" w:rsidTr="00AD7E25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працівники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8015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B919FE" w:rsidRPr="00C57BC8" w:rsidTr="00AD7E25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Середньомісячні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оплату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праці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одного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працівника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(грн),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br/>
              <w:t>усього,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тому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числі: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8020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39444B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39444B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39444B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39444B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39444B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39444B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39444B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39444B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39444B" w:rsidRPr="00C57BC8" w:rsidTr="00AD7E25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член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наглядової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ради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8021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39444B" w:rsidRPr="00C57BC8" w:rsidTr="00AD7E25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член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правління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8022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39444B" w:rsidRPr="00C57BC8" w:rsidTr="00AD7E25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керівник,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усього,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тому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числі: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8023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B919FE" w:rsidRPr="00C57BC8" w:rsidTr="00AD7E25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uk-UA"/>
              </w:rPr>
              <w:t>посадовий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uk-UA"/>
              </w:rPr>
              <w:t>оклад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uk-UA"/>
              </w:rPr>
              <w:t>8023/1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B919FE" w:rsidRPr="00C57BC8" w:rsidTr="00AD7E25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uk-UA"/>
              </w:rPr>
              <w:t>преміювання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uk-UA"/>
              </w:rPr>
              <w:t>8023/2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B919FE" w:rsidRPr="00C57BC8" w:rsidTr="00AD7E25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uk-UA"/>
              </w:rPr>
              <w:lastRenderedPageBreak/>
              <w:t>інші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uk-UA"/>
              </w:rPr>
              <w:t>виплати,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uk-UA"/>
              </w:rPr>
              <w:t>передбачені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uk-UA"/>
              </w:rPr>
              <w:t>законодавством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uk-UA"/>
              </w:rPr>
              <w:t>8023/3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39444B" w:rsidRPr="00C57BC8" w:rsidTr="00AD7E25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адміністративно-управлінський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працівник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8024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  <w:tr w:rsidR="0039444B" w:rsidRPr="00C57BC8" w:rsidTr="00AD7E25">
        <w:trPr>
          <w:trHeight w:val="60"/>
        </w:trPr>
        <w:tc>
          <w:tcPr>
            <w:tcW w:w="139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працівник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8025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3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x</w:t>
            </w:r>
          </w:p>
        </w:tc>
      </w:tr>
    </w:tbl>
    <w:p w:rsidR="00B919FE" w:rsidRPr="00C57BC8" w:rsidRDefault="00B919FE" w:rsidP="00D741FB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83"/>
        <w:gridCol w:w="4523"/>
        <w:gridCol w:w="5583"/>
        <w:gridCol w:w="3648"/>
      </w:tblGrid>
      <w:tr w:rsidR="00B919FE" w:rsidRPr="00C57BC8" w:rsidTr="00AD7E25">
        <w:trPr>
          <w:trHeight w:val="60"/>
        </w:trPr>
        <w:tc>
          <w:tcPr>
            <w:tcW w:w="457" w:type="pct"/>
            <w:tcMar>
              <w:right w:w="57" w:type="dxa"/>
            </w:tcMar>
          </w:tcPr>
          <w:p w:rsidR="00B919FE" w:rsidRPr="00C57BC8" w:rsidRDefault="00B919FE" w:rsidP="00D741FB">
            <w:pPr>
              <w:spacing w:after="0" w:line="193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Керівник</w:t>
            </w:r>
          </w:p>
        </w:tc>
        <w:tc>
          <w:tcPr>
            <w:tcW w:w="1494" w:type="pct"/>
            <w:tcMar>
              <w:right w:w="57" w:type="dxa"/>
            </w:tcMar>
          </w:tcPr>
          <w:p w:rsidR="00B919FE" w:rsidRPr="00C57BC8" w:rsidRDefault="00B919FE" w:rsidP="00D741FB">
            <w:pPr>
              <w:spacing w:after="0" w:line="193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_____________________________</w:t>
            </w:r>
          </w:p>
          <w:p w:rsidR="00B919FE" w:rsidRPr="00C57BC8" w:rsidRDefault="00B919FE" w:rsidP="00D741FB">
            <w:pPr>
              <w:spacing w:before="17" w:after="0" w:line="15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(посада)</w:t>
            </w:r>
          </w:p>
        </w:tc>
        <w:tc>
          <w:tcPr>
            <w:tcW w:w="1844" w:type="pct"/>
            <w:tcMar>
              <w:top w:w="170" w:type="dxa"/>
              <w:left w:w="57" w:type="dxa"/>
              <w:bottom w:w="68" w:type="dxa"/>
              <w:right w:w="57" w:type="dxa"/>
            </w:tcMar>
          </w:tcPr>
          <w:p w:rsidR="00B919FE" w:rsidRPr="00C57BC8" w:rsidRDefault="00B919FE" w:rsidP="00D741FB">
            <w:pPr>
              <w:spacing w:after="0" w:line="193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______________________</w:t>
            </w:r>
          </w:p>
          <w:p w:rsidR="00B919FE" w:rsidRPr="00C57BC8" w:rsidRDefault="00B919FE" w:rsidP="00D741FB">
            <w:pPr>
              <w:spacing w:before="17" w:after="0" w:line="15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(підпис)</w:t>
            </w:r>
          </w:p>
        </w:tc>
        <w:tc>
          <w:tcPr>
            <w:tcW w:w="1205" w:type="pct"/>
            <w:tcMar>
              <w:top w:w="170" w:type="dxa"/>
              <w:left w:w="0" w:type="dxa"/>
              <w:bottom w:w="68" w:type="dxa"/>
            </w:tcMar>
          </w:tcPr>
          <w:p w:rsidR="00B919FE" w:rsidRPr="00C57BC8" w:rsidRDefault="00B919FE" w:rsidP="00D741FB">
            <w:pPr>
              <w:spacing w:before="17" w:after="0" w:line="15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Власне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ім’я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ПРІЗВИЩЕ</w:t>
            </w:r>
          </w:p>
        </w:tc>
      </w:tr>
    </w:tbl>
    <w:p w:rsidR="00B919FE" w:rsidRPr="00C57BC8" w:rsidRDefault="00B919FE" w:rsidP="00D741FB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</w:p>
    <w:p w:rsidR="00B919FE" w:rsidRPr="00C57BC8" w:rsidRDefault="00B919FE" w:rsidP="00A415CF">
      <w:pPr>
        <w:shd w:val="clear" w:color="auto" w:fill="FFFFFF"/>
        <w:spacing w:before="113" w:after="57" w:line="193" w:lineRule="atLeast"/>
        <w:ind w:firstLine="283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І.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Інформація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до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фінансового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плану</w:t>
      </w:r>
    </w:p>
    <w:p w:rsidR="00B919FE" w:rsidRPr="00C57BC8" w:rsidRDefault="00B919FE" w:rsidP="00D741FB">
      <w:pPr>
        <w:shd w:val="clear" w:color="auto" w:fill="FFFFFF"/>
        <w:spacing w:after="57" w:line="193" w:lineRule="atLeast"/>
        <w:ind w:firstLine="283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Перелік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підприємств,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які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включені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до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консолідованого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(зведеного)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фінансового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плану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097"/>
        <w:gridCol w:w="4843"/>
        <w:gridCol w:w="6177"/>
      </w:tblGrid>
      <w:tr w:rsidR="00B919FE" w:rsidRPr="00C57BC8" w:rsidTr="00A415CF">
        <w:trPr>
          <w:trHeight w:val="60"/>
        </w:trPr>
        <w:tc>
          <w:tcPr>
            <w:tcW w:w="1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ЄДРПОУ</w:t>
            </w:r>
          </w:p>
        </w:tc>
        <w:tc>
          <w:tcPr>
            <w:tcW w:w="160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Найменування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підприємства</w:t>
            </w:r>
          </w:p>
        </w:tc>
        <w:tc>
          <w:tcPr>
            <w:tcW w:w="204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діяльності</w:t>
            </w:r>
          </w:p>
        </w:tc>
      </w:tr>
      <w:tr w:rsidR="00B919FE" w:rsidRPr="00C57BC8" w:rsidTr="00A415CF">
        <w:trPr>
          <w:trHeight w:val="60"/>
        </w:trPr>
        <w:tc>
          <w:tcPr>
            <w:tcW w:w="13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0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B919FE" w:rsidRPr="00C57BC8" w:rsidTr="00A415CF">
        <w:trPr>
          <w:trHeight w:val="60"/>
        </w:trPr>
        <w:tc>
          <w:tcPr>
            <w:tcW w:w="13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6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04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</w:tbl>
    <w:p w:rsidR="00B919FE" w:rsidRPr="00C57BC8" w:rsidRDefault="00B919FE" w:rsidP="00D741FB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</w:p>
    <w:p w:rsidR="00B919FE" w:rsidRPr="00C57BC8" w:rsidRDefault="00B919FE" w:rsidP="00D741FB">
      <w:pPr>
        <w:shd w:val="clear" w:color="auto" w:fill="FFFFFF"/>
        <w:spacing w:before="57" w:after="0" w:line="193" w:lineRule="atLeast"/>
        <w:ind w:firstLine="283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2.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Інформація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про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бізнес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підприємства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(код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рядка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1000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фінансового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плану)</w:t>
      </w:r>
    </w:p>
    <w:tbl>
      <w:tblPr>
        <w:tblW w:w="0" w:type="auto"/>
        <w:tblInd w:w="57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205"/>
        <w:gridCol w:w="860"/>
        <w:gridCol w:w="903"/>
        <w:gridCol w:w="897"/>
        <w:gridCol w:w="938"/>
        <w:gridCol w:w="938"/>
        <w:gridCol w:w="897"/>
        <w:gridCol w:w="938"/>
        <w:gridCol w:w="938"/>
        <w:gridCol w:w="897"/>
        <w:gridCol w:w="938"/>
        <w:gridCol w:w="938"/>
        <w:gridCol w:w="897"/>
        <w:gridCol w:w="938"/>
        <w:gridCol w:w="938"/>
      </w:tblGrid>
      <w:tr w:rsidR="00B919FE" w:rsidRPr="00A415CF" w:rsidTr="00D741FB">
        <w:trPr>
          <w:trHeight w:val="60"/>
        </w:trPr>
        <w:tc>
          <w:tcPr>
            <w:tcW w:w="30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A415CF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t>Найменування видів діяльності за КВЕД</w:t>
            </w:r>
          </w:p>
        </w:tc>
        <w:tc>
          <w:tcPr>
            <w:tcW w:w="10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A415CF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t>Питома вага</w:t>
            </w: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br/>
              <w:t>в загальному обсязі реалізації, %</w:t>
            </w:r>
          </w:p>
        </w:tc>
        <w:tc>
          <w:tcPr>
            <w:tcW w:w="187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A415CF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t>Фактичний показник за _____ минулий рік</w:t>
            </w:r>
          </w:p>
        </w:tc>
        <w:tc>
          <w:tcPr>
            <w:tcW w:w="187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A415CF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t>Плановий показник поточного _____ року</w:t>
            </w:r>
          </w:p>
        </w:tc>
        <w:tc>
          <w:tcPr>
            <w:tcW w:w="187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A415CF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t>Фактичний показник поточного року за останній звітний період _________________________</w:t>
            </w:r>
          </w:p>
        </w:tc>
        <w:tc>
          <w:tcPr>
            <w:tcW w:w="187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A415CF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t>Плановий ______ рік</w:t>
            </w:r>
          </w:p>
        </w:tc>
      </w:tr>
      <w:tr w:rsidR="00B919FE" w:rsidRPr="00A415CF" w:rsidTr="00D741FB">
        <w:trPr>
          <w:trHeight w:val="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A415CF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A415CF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t>за</w:t>
            </w: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br/>
              <w:t>минулий рік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A415CF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t>за</w:t>
            </w: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br/>
              <w:t>плановий рік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A415CF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t>чистий дохід від реалізації продукції</w:t>
            </w: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br/>
              <w:t>(товарів,</w:t>
            </w: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br/>
              <w:t xml:space="preserve">робіт, послуг), </w:t>
            </w: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br/>
              <w:t>тис. грн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A415CF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t>кількість</w:t>
            </w: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br/>
              <w:t>продукції/ наданих послуг, одиниця виміру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A415CF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t>ціна</w:t>
            </w: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br/>
              <w:t xml:space="preserve">одиниці (вартість продукції/ наданих послуг), </w:t>
            </w: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br/>
              <w:t>грн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A415CF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t>чистий дохід від реалізації продукції (товарів, робіт,</w:t>
            </w: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br/>
              <w:t xml:space="preserve">послуг), </w:t>
            </w: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br/>
              <w:t>тис. грн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A415CF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t>кількість продукції/ наданих послуг, одиниця виміру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A415CF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t>ціна</w:t>
            </w: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br/>
              <w:t xml:space="preserve">одиниці (вартість продукції/ наданих послуг), </w:t>
            </w: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br/>
              <w:t>грн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A415CF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t xml:space="preserve">чистий дохід від реалізації продукції (товарів, робіт, послуг), </w:t>
            </w: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br/>
              <w:t>тис. грн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A415CF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t>кількість продукції/ наданих послуг, одиниця виміру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A415CF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t>ціна</w:t>
            </w: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br/>
              <w:t xml:space="preserve">одиниці (вартість продукції/ наданих послуг), </w:t>
            </w: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br/>
              <w:t>грн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A415CF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t xml:space="preserve">чистий дохід від реалізації продукції (товарів, робіт, послуг), </w:t>
            </w: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br/>
              <w:t>тис. грн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A415CF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t>кількість продукції/ наданих послуг, одиниця виміру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A415CF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t>ціна</w:t>
            </w: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br/>
              <w:t xml:space="preserve">одиниці (вартість продукції/ наданих послуг), </w:t>
            </w: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br/>
              <w:t>грн</w:t>
            </w:r>
          </w:p>
        </w:tc>
      </w:tr>
      <w:tr w:rsidR="00B919FE" w:rsidRPr="00A415CF" w:rsidTr="00D741FB">
        <w:trPr>
          <w:trHeight w:val="6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A415CF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lastRenderedPageBreak/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A415CF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A415CF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t>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A415CF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A415CF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A415CF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t>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A415CF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A415CF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A415CF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t>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A415CF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A415CF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A415CF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A415CF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A415CF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t>14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A415CF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t>15</w:t>
            </w:r>
          </w:p>
        </w:tc>
      </w:tr>
      <w:tr w:rsidR="00B919FE" w:rsidRPr="00A415CF" w:rsidTr="00D741FB">
        <w:trPr>
          <w:trHeight w:val="6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A415CF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A415CF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A415CF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A415CF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A415CF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A415CF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A415CF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A415CF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A415CF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A415CF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A415CF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A415CF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A415CF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A415CF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A415CF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</w:tr>
      <w:tr w:rsidR="00B919FE" w:rsidRPr="00A415CF" w:rsidTr="00D741FB">
        <w:trPr>
          <w:trHeight w:val="6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A415CF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A415CF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A415CF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A415CF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A415CF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A415CF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A415CF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A415CF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A415CF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A415CF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A415CF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A415CF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A415CF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A415CF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A415CF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</w:tr>
      <w:tr w:rsidR="00B919FE" w:rsidRPr="00A415CF" w:rsidTr="00D741FB">
        <w:trPr>
          <w:trHeight w:val="60"/>
        </w:trPr>
        <w:tc>
          <w:tcPr>
            <w:tcW w:w="30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A415CF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Усього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A415CF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100,0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A415CF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100,0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A415CF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A415CF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A415CF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A415CF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A415CF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A415CF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A415CF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A415CF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A415CF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A415CF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A415CF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A415CF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A415CF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</w:tr>
    </w:tbl>
    <w:p w:rsidR="00B919FE" w:rsidRPr="00C57BC8" w:rsidRDefault="00B919FE" w:rsidP="00D741FB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</w:p>
    <w:p w:rsidR="00B919FE" w:rsidRPr="00C57BC8" w:rsidRDefault="00B919FE" w:rsidP="00D741FB">
      <w:pPr>
        <w:shd w:val="clear" w:color="auto" w:fill="FFFFFF"/>
        <w:spacing w:before="113" w:after="57" w:line="193" w:lineRule="atLeast"/>
        <w:ind w:firstLine="283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3.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Розшифрування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до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запланованого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рівня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доходів/витрат</w:t>
      </w:r>
    </w:p>
    <w:tbl>
      <w:tblPr>
        <w:tblW w:w="0" w:type="auto"/>
        <w:tblInd w:w="57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700"/>
        <w:gridCol w:w="837"/>
        <w:gridCol w:w="1211"/>
        <w:gridCol w:w="1231"/>
        <w:gridCol w:w="1211"/>
        <w:gridCol w:w="1189"/>
        <w:gridCol w:w="1211"/>
        <w:gridCol w:w="1211"/>
        <w:gridCol w:w="1211"/>
        <w:gridCol w:w="1211"/>
        <w:gridCol w:w="1837"/>
      </w:tblGrid>
      <w:tr w:rsidR="00B919FE" w:rsidRPr="00C57BC8" w:rsidTr="0039444B">
        <w:trPr>
          <w:trHeight w:val="60"/>
        </w:trPr>
        <w:tc>
          <w:tcPr>
            <w:tcW w:w="27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Найменування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показника</w:t>
            </w:r>
          </w:p>
        </w:tc>
        <w:tc>
          <w:tcPr>
            <w:tcW w:w="83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рядка</w:t>
            </w:r>
          </w:p>
        </w:tc>
        <w:tc>
          <w:tcPr>
            <w:tcW w:w="121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Факт</w:t>
            </w:r>
          </w:p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минулого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року</w:t>
            </w:r>
          </w:p>
        </w:tc>
        <w:tc>
          <w:tcPr>
            <w:tcW w:w="123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План</w:t>
            </w:r>
          </w:p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поточного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року</w:t>
            </w:r>
          </w:p>
        </w:tc>
        <w:tc>
          <w:tcPr>
            <w:tcW w:w="121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Прогноз</w:t>
            </w:r>
          </w:p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поточний</w:t>
            </w:r>
          </w:p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рік</w:t>
            </w:r>
          </w:p>
        </w:tc>
        <w:tc>
          <w:tcPr>
            <w:tcW w:w="118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Плановий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рік</w:t>
            </w:r>
          </w:p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(усього)</w:t>
            </w:r>
          </w:p>
        </w:tc>
        <w:tc>
          <w:tcPr>
            <w:tcW w:w="484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тому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числі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кварталами</w:t>
            </w:r>
          </w:p>
        </w:tc>
        <w:tc>
          <w:tcPr>
            <w:tcW w:w="183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Пояснення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обґрунтування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до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запланованого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рівня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доходів/витрат</w:t>
            </w:r>
          </w:p>
        </w:tc>
      </w:tr>
      <w:tr w:rsidR="00B919FE" w:rsidRPr="00C57BC8" w:rsidTr="0039444B">
        <w:trPr>
          <w:trHeight w:val="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ІІ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ІІІ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ІV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919FE" w:rsidRPr="00C57BC8" w:rsidTr="0039444B">
        <w:trPr>
          <w:trHeight w:val="60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</w:tr>
      <w:tr w:rsidR="00B919FE" w:rsidRPr="00C57BC8" w:rsidTr="0039444B">
        <w:trPr>
          <w:trHeight w:val="228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uk-UA"/>
              </w:rPr>
              <w:t>Чистий</w:t>
            </w:r>
            <w:r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uk-UA"/>
              </w:rPr>
              <w:t>дохід</w:t>
            </w:r>
            <w:r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uk-UA"/>
              </w:rPr>
              <w:t>від</w:t>
            </w:r>
            <w:r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uk-UA"/>
              </w:rPr>
              <w:t>реалізації</w:t>
            </w:r>
            <w:r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uk-UA"/>
              </w:rPr>
              <w:t>продукції</w:t>
            </w:r>
            <w:r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uk-UA"/>
              </w:rPr>
              <w:t>(товарів,</w:t>
            </w:r>
            <w:r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uk-UA"/>
              </w:rPr>
              <w:t>робіт,</w:t>
            </w:r>
            <w:r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uk-UA"/>
              </w:rPr>
              <w:t>послуг)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1000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28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Собівартість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реалізованої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продукції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(товарів,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робіт,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послуг)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1010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28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сировину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основні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матеріали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1011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28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паливо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1012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28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електроенергію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1013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28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оплату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праці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1014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28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Відрахування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соціальні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заходи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1015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541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що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здійснюються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для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підтримання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об’єкта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робочому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стані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(проведення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ремонту,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технічного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огляду,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нагляду,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обслуговування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тощо)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1016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20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Амортизація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основних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засобів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нематеріальних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активів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1017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20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Рентна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(розшифрувати)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1018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20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Інші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(розшифрувати)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1019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20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Валовий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прибуток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(збиток)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1020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20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Адміністративні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витрати,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тому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числі: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1030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371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пов’язані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використанням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власних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службових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автомобілів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1031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20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оренду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службових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автомобілів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1032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20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консалтингові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1033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20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страхові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1034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20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аудиторські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1035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20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службові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відрядження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1036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20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зв’язок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1037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20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оплату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праці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1038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20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відрахування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соціальні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заходи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1039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371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амортизація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основних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засобів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нематеріальних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активів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загальногосподарського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призначення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1040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371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витрати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операційну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оренду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основних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засобів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роялті,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що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мають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загальногосподарське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призначення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1041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371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страхування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майна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загальногосподарського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призначення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1042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20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страхування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загальногосподарського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персоналу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1043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20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організаційно-технічні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1044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20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консультаційні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інформаційні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1045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20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юридичні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1046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20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послуги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оцінки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майна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1047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20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>охорону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>праці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>загальногосподарського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>персоналу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1048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20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>підвищення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>кваліфікації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>та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>перепідготовку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uk-UA"/>
              </w:rPr>
              <w:t>кадрів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1049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371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утримання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основних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фондів,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інших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необоротних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активів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загальногосподарського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використання,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тому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числі: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1050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20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витрати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поліпшення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основних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фондів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1050/1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20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інші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адміністративні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(розшифрувати)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1051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20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збут,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тому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числі: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1060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20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транспортні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1061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17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зберігання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упаковку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1062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16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оплату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праці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1063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16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відрахування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соціальні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заходи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1064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16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амортизація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основних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засобів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нематеріальних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активів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1065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16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рекламу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1066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16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інші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збут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(розшифрувати)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1067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16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Інші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операційні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доходи,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усього,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тому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числі: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1070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16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курсові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різниці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1071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16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нетипові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операційні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доходи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(розшифрувати)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1072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16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інші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операційні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доходи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(розшифрувати)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1073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16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Інші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операційні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витрати,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усього,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тому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числі: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1080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16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курсові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різниці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1081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16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нетипові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операційні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(розшифрувати)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1082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16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благодійну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допомогу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1083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16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відрахування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резерву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сумнівних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боргів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1084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16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відрахування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недержавних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пенсійних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фондів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1085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16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інші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операційні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(розшифрувати)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1086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16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Фінансовий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результат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від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операційної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діяльності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1100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16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Дохід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від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участі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капіталі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(розшифрувати)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1110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16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Втрати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від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участі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капіталі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(розшифрувати)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1120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16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Інші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фінансові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доходи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(розшифрувати)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1130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16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Фінансові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(розшифрувати)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1140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16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Інші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доходи,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усього,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тому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числі: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1150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16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курсові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різниці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1151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16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інші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доходи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(розшифрувати)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1152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16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Інші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витрати,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усього,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тому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числі: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1160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16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курсові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різниці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1161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16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інші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(розшифрувати)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1162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16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Фінансовий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результат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до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оподаткування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1170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16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податку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прибуток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1180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16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Дохід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податку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прибуток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1181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16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Прибуток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припиненої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діяльності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після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оподаткування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1190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16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Збиток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припиненої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діяльності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після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оподаткування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1191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16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Чистий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фінансовий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результат,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тому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числі: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216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прибуток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1201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60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збиток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1202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60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Усього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доходів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1210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60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Усього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витрат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1220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60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Неконтрольована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частка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1230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60"/>
        </w:trPr>
        <w:tc>
          <w:tcPr>
            <w:tcW w:w="15060" w:type="dxa"/>
            <w:gridSpan w:val="11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Розрахунок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показника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EBITDA</w:t>
            </w:r>
          </w:p>
        </w:tc>
      </w:tr>
      <w:tr w:rsidR="00B919FE" w:rsidRPr="00C57BC8" w:rsidTr="0039444B">
        <w:trPr>
          <w:trHeight w:val="60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Фінансовий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результат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операційної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діяльності,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рядок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1100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1300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60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плюс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амортизація,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рядок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1430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1301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60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мінус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операційні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доходи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курсових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різниць,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рядок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1071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1302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60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плюс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операційні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курсових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різниць,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рядок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1081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1303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60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мінус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значні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нетипові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операційні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доходи,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рядок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1072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1304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60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плюс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значні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нетипові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операційні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рядок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1082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1305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39444B" w:rsidRPr="00C57BC8" w:rsidTr="0044230C">
        <w:trPr>
          <w:trHeight w:val="60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EBITDA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1310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9444B" w:rsidRPr="00C57BC8" w:rsidRDefault="0039444B" w:rsidP="0039444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9444B" w:rsidRPr="00C57BC8" w:rsidRDefault="0039444B" w:rsidP="0039444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60"/>
        </w:trPr>
        <w:tc>
          <w:tcPr>
            <w:tcW w:w="15060" w:type="dxa"/>
            <w:gridSpan w:val="11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Елементи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операційних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витрат</w:t>
            </w:r>
          </w:p>
        </w:tc>
      </w:tr>
      <w:tr w:rsidR="00B919FE" w:rsidRPr="00C57BC8" w:rsidTr="0039444B">
        <w:trPr>
          <w:trHeight w:val="60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Матеріальні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тому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числі: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1400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60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сировину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основні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матеріали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1401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60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паливо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енергію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1402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60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оплату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праці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1410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60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Відрахування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соціальні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заходи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1420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60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Амортизація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1430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60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Інші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операційні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витрати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1440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9444B">
        <w:trPr>
          <w:trHeight w:val="60"/>
        </w:trPr>
        <w:tc>
          <w:tcPr>
            <w:tcW w:w="2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Усього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1450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</w:tbl>
    <w:p w:rsidR="00B919FE" w:rsidRPr="00C57BC8" w:rsidRDefault="00B919FE" w:rsidP="00D741FB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83"/>
        <w:gridCol w:w="4523"/>
        <w:gridCol w:w="5583"/>
        <w:gridCol w:w="3648"/>
      </w:tblGrid>
      <w:tr w:rsidR="00B919FE" w:rsidRPr="00C57BC8" w:rsidTr="003B631A">
        <w:trPr>
          <w:trHeight w:val="60"/>
        </w:trPr>
        <w:tc>
          <w:tcPr>
            <w:tcW w:w="457" w:type="pct"/>
            <w:tcMar>
              <w:right w:w="57" w:type="dxa"/>
            </w:tcMar>
          </w:tcPr>
          <w:p w:rsidR="00B919FE" w:rsidRPr="00C57BC8" w:rsidRDefault="00B919FE" w:rsidP="00D741FB">
            <w:pPr>
              <w:spacing w:after="0" w:line="193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Керівник</w:t>
            </w:r>
          </w:p>
        </w:tc>
        <w:tc>
          <w:tcPr>
            <w:tcW w:w="1494" w:type="pct"/>
            <w:tcMar>
              <w:right w:w="57" w:type="dxa"/>
            </w:tcMar>
          </w:tcPr>
          <w:p w:rsidR="00B919FE" w:rsidRPr="00C57BC8" w:rsidRDefault="00B919FE" w:rsidP="00D741FB">
            <w:pPr>
              <w:spacing w:after="0" w:line="193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_____________________________</w:t>
            </w:r>
          </w:p>
          <w:p w:rsidR="00B919FE" w:rsidRPr="003B631A" w:rsidRDefault="00B919FE" w:rsidP="00D741FB">
            <w:pPr>
              <w:spacing w:before="17" w:after="0" w:line="15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3B631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(посада)</w:t>
            </w:r>
          </w:p>
        </w:tc>
        <w:tc>
          <w:tcPr>
            <w:tcW w:w="1844" w:type="pct"/>
            <w:tcMar>
              <w:top w:w="170" w:type="dxa"/>
              <w:left w:w="57" w:type="dxa"/>
              <w:bottom w:w="68" w:type="dxa"/>
              <w:right w:w="57" w:type="dxa"/>
            </w:tcMar>
          </w:tcPr>
          <w:p w:rsidR="00B919FE" w:rsidRPr="00C57BC8" w:rsidRDefault="00B919FE" w:rsidP="00D741FB">
            <w:pPr>
              <w:spacing w:after="0" w:line="193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______________________</w:t>
            </w:r>
          </w:p>
          <w:p w:rsidR="00B919FE" w:rsidRPr="003B631A" w:rsidRDefault="00B919FE" w:rsidP="00D741FB">
            <w:pPr>
              <w:spacing w:before="17" w:after="0" w:line="15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3B631A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(підпис)</w:t>
            </w:r>
          </w:p>
        </w:tc>
        <w:tc>
          <w:tcPr>
            <w:tcW w:w="1205" w:type="pct"/>
            <w:tcMar>
              <w:top w:w="170" w:type="dxa"/>
              <w:left w:w="0" w:type="dxa"/>
              <w:bottom w:w="68" w:type="dxa"/>
            </w:tcMar>
          </w:tcPr>
          <w:p w:rsidR="00B919FE" w:rsidRPr="00C57BC8" w:rsidRDefault="00B919FE" w:rsidP="00D741FB">
            <w:pPr>
              <w:spacing w:before="17" w:after="0" w:line="15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Власне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ім’я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ПРІЗВИЩЕ</w:t>
            </w:r>
          </w:p>
        </w:tc>
      </w:tr>
    </w:tbl>
    <w:p w:rsidR="00B919FE" w:rsidRPr="00C57BC8" w:rsidRDefault="00B919FE" w:rsidP="00D741FB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</w:p>
    <w:p w:rsidR="00B919FE" w:rsidRPr="00C57BC8" w:rsidRDefault="00B919FE" w:rsidP="003B631A">
      <w:pPr>
        <w:shd w:val="clear" w:color="auto" w:fill="FFFFFF"/>
        <w:spacing w:before="113" w:after="57" w:line="193" w:lineRule="atLeast"/>
        <w:ind w:firstLine="283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br w:type="page"/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lastRenderedPageBreak/>
        <w:t>IІ.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Розрахунки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з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бюджетом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05"/>
        <w:gridCol w:w="958"/>
        <w:gridCol w:w="1294"/>
        <w:gridCol w:w="1379"/>
        <w:gridCol w:w="1285"/>
        <w:gridCol w:w="1364"/>
        <w:gridCol w:w="958"/>
        <w:gridCol w:w="958"/>
        <w:gridCol w:w="958"/>
        <w:gridCol w:w="958"/>
      </w:tblGrid>
      <w:tr w:rsidR="00B919FE" w:rsidRPr="00C57BC8" w:rsidTr="003B631A">
        <w:trPr>
          <w:trHeight w:val="60"/>
        </w:trPr>
        <w:tc>
          <w:tcPr>
            <w:tcW w:w="165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Найменування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показника</w:t>
            </w:r>
          </w:p>
        </w:tc>
        <w:tc>
          <w:tcPr>
            <w:tcW w:w="317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рядка</w:t>
            </w:r>
          </w:p>
        </w:tc>
        <w:tc>
          <w:tcPr>
            <w:tcW w:w="428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Факт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минулого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року</w:t>
            </w:r>
          </w:p>
        </w:tc>
        <w:tc>
          <w:tcPr>
            <w:tcW w:w="456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поточного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року</w:t>
            </w:r>
          </w:p>
        </w:tc>
        <w:tc>
          <w:tcPr>
            <w:tcW w:w="425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Прогноз</w:t>
            </w:r>
          </w:p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поточний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рік</w:t>
            </w:r>
          </w:p>
        </w:tc>
        <w:tc>
          <w:tcPr>
            <w:tcW w:w="451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Плановий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рік</w:t>
            </w:r>
          </w:p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(усього)</w:t>
            </w:r>
          </w:p>
        </w:tc>
        <w:tc>
          <w:tcPr>
            <w:tcW w:w="1267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тому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числі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кварталами</w:t>
            </w:r>
          </w:p>
        </w:tc>
      </w:tr>
      <w:tr w:rsidR="00B919FE" w:rsidRPr="00C57BC8" w:rsidTr="003B631A">
        <w:trPr>
          <w:trHeight w:val="60"/>
        </w:trPr>
        <w:tc>
          <w:tcPr>
            <w:tcW w:w="165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1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28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56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25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51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ІІ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ІІІ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ІV</w:t>
            </w:r>
          </w:p>
        </w:tc>
      </w:tr>
      <w:tr w:rsidR="00B919FE" w:rsidRPr="00C57BC8" w:rsidTr="003B631A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</w:tr>
      <w:tr w:rsidR="00B919FE" w:rsidRPr="007E4425" w:rsidTr="003B631A">
        <w:trPr>
          <w:trHeight w:val="216"/>
        </w:trPr>
        <w:tc>
          <w:tcPr>
            <w:tcW w:w="5000" w:type="pct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Розподіл чистого прибутку</w:t>
            </w:r>
          </w:p>
        </w:tc>
      </w:tr>
      <w:tr w:rsidR="00B919FE" w:rsidRPr="007E4425" w:rsidTr="003B631A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Чистий фінансовий результат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1200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B919FE" w:rsidRPr="007E4425" w:rsidTr="003B631A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Залишок нерозподіленого прибутку (непокритого збитку) на початок звітного періоду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7E4425" w:rsidTr="003B631A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Коригування, зміна облікової політики (розшифрувати)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2005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</w:tr>
      <w:tr w:rsidR="00B919FE" w:rsidRPr="007E4425" w:rsidTr="003B631A">
        <w:trPr>
          <w:trHeight w:val="364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Скоригований залишок нерозподіленого прибутку (непокритого збитку)</w:t>
            </w:r>
            <w:r w:rsidRPr="007E44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br/>
              <w:t>на початок звітного періоду, усього, у тому числі: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2009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B919FE" w:rsidRPr="007E4425" w:rsidTr="003B631A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Нараховані до сплати відрахування частини чистого прибутку, усього, у тому числі: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2010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B919FE" w:rsidRPr="007E4425" w:rsidTr="003B631A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державними унітарними підприємствами та їх об’єднаннями до державного бюджету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2011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</w:tr>
      <w:tr w:rsidR="00B919FE" w:rsidRPr="007E4425" w:rsidTr="003B631A">
        <w:trPr>
          <w:trHeight w:val="364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господарськими товариствами, у статутному капіталі яких</w:t>
            </w: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більше 50 відсотків акцій (часток) належать державі, на виплату дивідендів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2012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</w:tr>
      <w:tr w:rsidR="00B919FE" w:rsidRPr="007E4425" w:rsidTr="003B631A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 тому числі на державну частку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2012/1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</w:tr>
      <w:tr w:rsidR="00B919FE" w:rsidRPr="007E4425" w:rsidTr="003B631A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Перенесено з додаткового капіталу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2020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7E4425" w:rsidTr="003B631A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Розвиток виробництва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2030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</w:tr>
      <w:tr w:rsidR="00B919FE" w:rsidRPr="007E4425" w:rsidTr="003B631A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 тому числі за основними видами діяльності за КВЕД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2031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</w:tr>
      <w:tr w:rsidR="00B919FE" w:rsidRPr="007E4425" w:rsidTr="003B631A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Резервний фонд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2040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</w:tr>
      <w:tr w:rsidR="00B919FE" w:rsidRPr="007E4425" w:rsidTr="003B631A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Інші фонди (розшифрувати)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2050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</w:tr>
      <w:tr w:rsidR="00B919FE" w:rsidRPr="007E4425" w:rsidTr="003B631A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Інші цілі (розшифрувати)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2060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</w:tr>
      <w:tr w:rsidR="00B919FE" w:rsidRPr="007E4425" w:rsidTr="003B631A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Залишок нерозподіленого прибутку (непокритого збитку) на кінець звітного періоду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2070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B919FE" w:rsidRPr="007E4425" w:rsidTr="003B631A">
        <w:trPr>
          <w:trHeight w:val="216"/>
        </w:trPr>
        <w:tc>
          <w:tcPr>
            <w:tcW w:w="5000" w:type="pct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Сплата податків, зборів та інших обов’язкових платежів</w:t>
            </w:r>
          </w:p>
        </w:tc>
      </w:tr>
      <w:tr w:rsidR="00B919FE" w:rsidRPr="007E4425" w:rsidTr="003B631A">
        <w:trPr>
          <w:trHeight w:val="364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Сплата податків та зборів до Державного бюджету України (податкові платежі),</w:t>
            </w:r>
            <w:r w:rsidRPr="007E44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br/>
              <w:t>усього, у тому числі: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2110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B919FE" w:rsidRPr="007E4425" w:rsidTr="003B631A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податок на прибуток підприємств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2111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7E4425" w:rsidTr="003B631A">
        <w:trPr>
          <w:trHeight w:val="364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податок на додану вартість, що підлягає сплаті до бюджету за підсумками звітного періоду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2112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7E4425" w:rsidTr="003B631A">
        <w:trPr>
          <w:trHeight w:val="364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податок на додану вартість, що підлягає відшкодуванню з бюджету за підсумками звітного періоду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  )</w:t>
            </w:r>
          </w:p>
        </w:tc>
      </w:tr>
      <w:tr w:rsidR="00B919FE" w:rsidRPr="007E4425" w:rsidTr="003B631A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акцизний податок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2114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7E4425" w:rsidTr="003B631A">
        <w:trPr>
          <w:trHeight w:val="364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відрахування частини чистого прибутку державними унітарними підприємствами та їх об’єднаннями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2115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7E4425" w:rsidTr="003B631A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рентна плата за транспортування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2116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7E4425" w:rsidTr="003B631A">
        <w:trPr>
          <w:trHeight w:val="216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рентна плата за користування надрами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2117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7E4425" w:rsidTr="003B631A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податок на доходи фізичних осіб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2118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7E4425" w:rsidTr="003B631A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інші податки та збори (розшифрувати)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2119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7E4425" w:rsidTr="003B631A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b/>
                <w:bCs/>
                <w:color w:val="000000"/>
                <w:spacing w:val="-1"/>
                <w:sz w:val="24"/>
                <w:szCs w:val="24"/>
                <w:lang w:eastAsia="uk-UA"/>
              </w:rPr>
              <w:t>Сплата податків та зборів до місцевих бюджетів (податкові платежі), усього, у тому числі: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2120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B919FE" w:rsidRPr="007E4425" w:rsidTr="003B631A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податок на доходи фізичних осіб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2121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7E4425" w:rsidTr="003B631A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земельний податок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2122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7E4425" w:rsidTr="003B631A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орендна плата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2123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7E4425" w:rsidTr="003B631A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інші податки та збори (розшифрувати)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2124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7E4425" w:rsidTr="003B631A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lastRenderedPageBreak/>
              <w:t>Інші податки, збори та платежі на користь держави, усього, у тому числі: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2130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B919FE" w:rsidRPr="007E4425" w:rsidTr="003B631A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відрахування частини чистого прибутку господарськими товариствами,</w:t>
            </w: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у статутному капіталі яких більше 50 відсотків акцій (часток) належать державі,</w:t>
            </w: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на виплату дивідендів на державну частку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2131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7E4425" w:rsidTr="003B631A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митні платежі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2132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7E4425" w:rsidTr="003B631A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єдиний внесок на загальнообов’язкове державне соціальне страхування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2133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7E4425" w:rsidTr="003B631A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інші податки, збори та платежі (розшифрувати)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2134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7E4425" w:rsidTr="003B631A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Погашення податкового боргу, усього, у тому числі: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2140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B919FE" w:rsidRPr="007E4425" w:rsidTr="003B631A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погашення </w:t>
            </w:r>
            <w:proofErr w:type="spellStart"/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реструктуризованих</w:t>
            </w:r>
            <w:proofErr w:type="spellEnd"/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та відстрочених сум, що підлягають сплаті в поточному році до бюджетів та державних цільових фондів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2141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7E4425" w:rsidTr="003B631A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інші (штрафи, пені, неустойки) (розшифрувати)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2142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7E4425" w:rsidTr="003B631A">
        <w:trPr>
          <w:trHeight w:val="60"/>
        </w:trPr>
        <w:tc>
          <w:tcPr>
            <w:tcW w:w="16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Усього виплат на користь держави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2200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5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31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7E4425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</w:tbl>
    <w:p w:rsidR="00B919FE" w:rsidRPr="007E4425" w:rsidRDefault="00B919FE" w:rsidP="00D741FB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7E4425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83"/>
        <w:gridCol w:w="4523"/>
        <w:gridCol w:w="5583"/>
        <w:gridCol w:w="3648"/>
      </w:tblGrid>
      <w:tr w:rsidR="00B919FE" w:rsidRPr="007E4425" w:rsidTr="003B631A">
        <w:trPr>
          <w:trHeight w:val="60"/>
        </w:trPr>
        <w:tc>
          <w:tcPr>
            <w:tcW w:w="457" w:type="pct"/>
            <w:tcMar>
              <w:right w:w="57" w:type="dxa"/>
            </w:tcMar>
          </w:tcPr>
          <w:p w:rsidR="00B919FE" w:rsidRPr="007E4425" w:rsidRDefault="00B919FE" w:rsidP="00D741FB">
            <w:pPr>
              <w:spacing w:after="0" w:line="193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Керівник</w:t>
            </w:r>
          </w:p>
        </w:tc>
        <w:tc>
          <w:tcPr>
            <w:tcW w:w="1494" w:type="pct"/>
            <w:tcMar>
              <w:right w:w="57" w:type="dxa"/>
            </w:tcMar>
          </w:tcPr>
          <w:p w:rsidR="00B919FE" w:rsidRPr="007E4425" w:rsidRDefault="00B919FE" w:rsidP="00D741FB">
            <w:pPr>
              <w:spacing w:after="0" w:line="193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_____________________________</w:t>
            </w:r>
          </w:p>
          <w:p w:rsidR="00B919FE" w:rsidRPr="007E4425" w:rsidRDefault="00B919FE" w:rsidP="00D741FB">
            <w:pPr>
              <w:spacing w:before="17" w:after="0" w:line="15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(посада)</w:t>
            </w:r>
          </w:p>
        </w:tc>
        <w:tc>
          <w:tcPr>
            <w:tcW w:w="1844" w:type="pct"/>
            <w:tcMar>
              <w:top w:w="170" w:type="dxa"/>
              <w:left w:w="57" w:type="dxa"/>
              <w:bottom w:w="68" w:type="dxa"/>
              <w:right w:w="57" w:type="dxa"/>
            </w:tcMar>
          </w:tcPr>
          <w:p w:rsidR="00B919FE" w:rsidRPr="007E4425" w:rsidRDefault="00B919FE" w:rsidP="00D741FB">
            <w:pPr>
              <w:spacing w:after="0" w:line="193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______________________</w:t>
            </w:r>
          </w:p>
          <w:p w:rsidR="00B919FE" w:rsidRPr="007E4425" w:rsidRDefault="00B919FE" w:rsidP="00D741FB">
            <w:pPr>
              <w:spacing w:before="17" w:after="0" w:line="15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(підпис)</w:t>
            </w:r>
          </w:p>
        </w:tc>
        <w:tc>
          <w:tcPr>
            <w:tcW w:w="1205" w:type="pct"/>
            <w:tcMar>
              <w:top w:w="170" w:type="dxa"/>
              <w:left w:w="0" w:type="dxa"/>
              <w:bottom w:w="68" w:type="dxa"/>
            </w:tcMar>
          </w:tcPr>
          <w:p w:rsidR="00B919FE" w:rsidRPr="007E4425" w:rsidRDefault="00B919FE" w:rsidP="00D741FB">
            <w:pPr>
              <w:spacing w:before="17" w:after="0" w:line="15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7E4425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Власне ім’я ПРІЗВИЩЕ</w:t>
            </w:r>
          </w:p>
        </w:tc>
      </w:tr>
    </w:tbl>
    <w:p w:rsidR="00B919FE" w:rsidRPr="00C57BC8" w:rsidRDefault="00B919FE" w:rsidP="00D741FB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</w:p>
    <w:p w:rsidR="00B919FE" w:rsidRDefault="00B919FE" w:rsidP="00D741FB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  <w:sectPr w:rsidR="00B919FE" w:rsidSect="000A55C9">
          <w:pgSz w:w="16838" w:h="11906" w:orient="landscape"/>
          <w:pgMar w:top="426" w:right="567" w:bottom="567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</w:p>
    <w:p w:rsidR="00B919FE" w:rsidRPr="00C57BC8" w:rsidRDefault="00B919FE" w:rsidP="00D741FB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</w:p>
    <w:p w:rsidR="00B919FE" w:rsidRPr="00C57BC8" w:rsidRDefault="00B919FE" w:rsidP="00402512">
      <w:pPr>
        <w:shd w:val="clear" w:color="auto" w:fill="FFFFFF"/>
        <w:spacing w:before="113" w:after="57" w:line="193" w:lineRule="atLeast"/>
        <w:ind w:firstLine="283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ІІІ.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Рух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грошових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коштів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(за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прямим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методом)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356"/>
        <w:gridCol w:w="800"/>
        <w:gridCol w:w="1070"/>
        <w:gridCol w:w="1142"/>
        <w:gridCol w:w="1063"/>
        <w:gridCol w:w="1128"/>
        <w:gridCol w:w="405"/>
        <w:gridCol w:w="405"/>
        <w:gridCol w:w="405"/>
        <w:gridCol w:w="411"/>
      </w:tblGrid>
      <w:tr w:rsidR="00B919FE" w:rsidRPr="00833703" w:rsidTr="00833703">
        <w:trPr>
          <w:trHeight w:val="60"/>
        </w:trPr>
        <w:tc>
          <w:tcPr>
            <w:tcW w:w="164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Найменування показника</w:t>
            </w:r>
          </w:p>
        </w:tc>
        <w:tc>
          <w:tcPr>
            <w:tcW w:w="392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Код рядка</w:t>
            </w:r>
          </w:p>
        </w:tc>
        <w:tc>
          <w:tcPr>
            <w:tcW w:w="525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Факт минулого року</w:t>
            </w:r>
          </w:p>
        </w:tc>
        <w:tc>
          <w:tcPr>
            <w:tcW w:w="560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План поточного року</w:t>
            </w:r>
          </w:p>
        </w:tc>
        <w:tc>
          <w:tcPr>
            <w:tcW w:w="522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Прогноз</w:t>
            </w:r>
          </w:p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на поточний рік</w:t>
            </w:r>
          </w:p>
        </w:tc>
        <w:tc>
          <w:tcPr>
            <w:tcW w:w="554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Плановий рік</w:t>
            </w:r>
          </w:p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(усього)</w:t>
            </w:r>
          </w:p>
        </w:tc>
        <w:tc>
          <w:tcPr>
            <w:tcW w:w="799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У тому числі за кварталами</w:t>
            </w:r>
          </w:p>
        </w:tc>
      </w:tr>
      <w:tr w:rsidR="00B919FE" w:rsidRPr="00833703" w:rsidTr="00833703">
        <w:trPr>
          <w:trHeight w:val="60"/>
        </w:trPr>
        <w:tc>
          <w:tcPr>
            <w:tcW w:w="164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392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525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560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522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554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І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ІІ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ІІІ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ІV</w:t>
            </w:r>
          </w:p>
        </w:tc>
      </w:tr>
      <w:tr w:rsidR="00B919FE" w:rsidRPr="00833703" w:rsidTr="00833703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1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4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5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6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7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8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9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10</w:t>
            </w:r>
          </w:p>
        </w:tc>
      </w:tr>
      <w:tr w:rsidR="00B919FE" w:rsidRPr="00833703" w:rsidTr="00833703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І. Рух коштів у результаті операційної діяльності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2960" w:type="pct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</w:tr>
      <w:tr w:rsidR="00B919FE" w:rsidRPr="00833703" w:rsidTr="00833703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Надходження грошових коштів від операційної діяльності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3000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</w:tr>
      <w:tr w:rsidR="00B919FE" w:rsidRPr="00833703" w:rsidTr="00833703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Виручка від реалізації продукції (товарів, робіт, послуг)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3010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</w:tr>
      <w:tr w:rsidR="00B919FE" w:rsidRPr="00833703" w:rsidTr="00833703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Повернення податків і зборів, у тому числі: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3020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</w:tr>
      <w:tr w:rsidR="00B919FE" w:rsidRPr="00833703" w:rsidTr="00833703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податку на додану вартість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3030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</w:tr>
      <w:tr w:rsidR="00B919FE" w:rsidRPr="00833703" w:rsidTr="00833703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Цільове фінансування, у тому числі: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3040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</w:tr>
      <w:tr w:rsidR="00B919FE" w:rsidRPr="00833703" w:rsidTr="00833703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бюджетне фінансування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3041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</w:tr>
      <w:tr w:rsidR="00B919FE" w:rsidRPr="00833703" w:rsidTr="00833703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інші надходження (розшифрувати)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3042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</w:tr>
      <w:tr w:rsidR="00B919FE" w:rsidRPr="00833703" w:rsidTr="00833703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Надходження авансів від покупців і замовників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3050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</w:tr>
      <w:tr w:rsidR="00B919FE" w:rsidRPr="00833703" w:rsidTr="00833703">
        <w:trPr>
          <w:trHeight w:val="363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Отримання коштів за короткостроковими зобов’язаннями, у тому числі: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3060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</w:tr>
      <w:tr w:rsidR="00B919FE" w:rsidRPr="00833703" w:rsidTr="00833703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кредити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3061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</w:tr>
      <w:tr w:rsidR="00B919FE" w:rsidRPr="00833703" w:rsidTr="00833703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позики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3062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</w:tr>
      <w:tr w:rsidR="00B919FE" w:rsidRPr="00833703" w:rsidTr="00833703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облігації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3063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</w:tr>
      <w:tr w:rsidR="00B919FE" w:rsidRPr="00833703" w:rsidTr="00833703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Інші надходження (розшифрувати)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3070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</w:tr>
      <w:tr w:rsidR="00B919FE" w:rsidRPr="00833703" w:rsidTr="00833703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Витрачання грошових коштів від операційної діяльності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3100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</w:tr>
      <w:tr w:rsidR="00B919FE" w:rsidRPr="00833703" w:rsidTr="00833703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Розрахунки за продукцію (товари, роботи та послуги)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3110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</w:tr>
      <w:tr w:rsidR="00B919FE" w:rsidRPr="00833703" w:rsidTr="00833703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Розрахунки з оплати праці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3120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</w:tr>
      <w:tr w:rsidR="00B919FE" w:rsidRPr="00833703" w:rsidTr="00833703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Відрахування на соціальні заходи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3130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</w:tr>
      <w:tr w:rsidR="00B919FE" w:rsidRPr="00833703" w:rsidTr="00833703">
        <w:trPr>
          <w:trHeight w:val="363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Повернення коштів за короткостроковими зобов’язаннями,</w:t>
            </w: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br/>
              <w:t>у тому числі: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3140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</w:tr>
      <w:tr w:rsidR="00B919FE" w:rsidRPr="00833703" w:rsidTr="00833703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кредити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3141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</w:tr>
      <w:tr w:rsidR="00B919FE" w:rsidRPr="00833703" w:rsidTr="00833703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позики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3142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</w:tr>
      <w:tr w:rsidR="00B919FE" w:rsidRPr="00833703" w:rsidTr="00833703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облігації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3143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</w:tr>
      <w:tr w:rsidR="00B919FE" w:rsidRPr="00833703" w:rsidTr="00833703">
        <w:trPr>
          <w:trHeight w:val="363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Зобов’язання з податків, зборів та інших обов’язкових платежів, у тому числі: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3150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</w:tr>
      <w:tr w:rsidR="00B919FE" w:rsidRPr="00833703" w:rsidTr="00833703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податок на прибуток підприємств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3151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</w:tr>
      <w:tr w:rsidR="00B919FE" w:rsidRPr="00833703" w:rsidTr="00833703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податок на додану вартість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3152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</w:tr>
      <w:tr w:rsidR="00B919FE" w:rsidRPr="00833703" w:rsidTr="00833703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акцизний податок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3153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</w:tr>
      <w:tr w:rsidR="00B919FE" w:rsidRPr="00833703" w:rsidTr="00833703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рентна плата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3154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</w:tr>
      <w:tr w:rsidR="00B919FE" w:rsidRPr="00833703" w:rsidTr="00833703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податок на доходи фізичних осіб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3155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</w:tr>
      <w:tr w:rsidR="00B919FE" w:rsidRPr="00833703" w:rsidTr="00833703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lastRenderedPageBreak/>
              <w:t>інші зобов’язання з податків і зборів, у тому числі: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3156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</w:tr>
      <w:tr w:rsidR="00B919FE" w:rsidRPr="00833703" w:rsidTr="00833703">
        <w:trPr>
          <w:trHeight w:val="363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відрахування частини чистого прибутку державними унітарними підприємствами та їх об’єднаннями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3156/1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</w:tr>
      <w:tr w:rsidR="00B919FE" w:rsidRPr="00833703" w:rsidTr="00833703">
        <w:trPr>
          <w:trHeight w:val="658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відрахування частини чистого прибутку господарськими товариствами, у статутному капіталі яких більше 50 відсотків акцій (часток) належать державі, на виплату дивідендів на державну частку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3156/2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</w:tr>
      <w:tr w:rsidR="00B919FE" w:rsidRPr="00833703" w:rsidTr="00833703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інші платежі (розшифрувати)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3157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</w:tr>
      <w:tr w:rsidR="00B919FE" w:rsidRPr="00833703" w:rsidTr="00833703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Повернення коштів до бюджету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3160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</w:tr>
      <w:tr w:rsidR="00B919FE" w:rsidRPr="00833703" w:rsidTr="00833703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Інші витрачання (розшифрувати)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3170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</w:tr>
      <w:tr w:rsidR="00B919FE" w:rsidRPr="00833703" w:rsidTr="00833703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Чистий рух коштів від операційної діяльності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3195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</w:tr>
      <w:tr w:rsidR="00B919FE" w:rsidRPr="00833703" w:rsidTr="00833703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II. Рух коштів у результаті інвестиційної діяльності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2960" w:type="pct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</w:tr>
      <w:tr w:rsidR="00B919FE" w:rsidRPr="00833703" w:rsidTr="00833703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Надходження грошових коштів від інвестиційної діяльності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3200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</w:tr>
      <w:tr w:rsidR="00B919FE" w:rsidRPr="00833703" w:rsidTr="00833703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Надходження від реалізації фінансових інвестицій, у тому числі: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3210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</w:tr>
      <w:tr w:rsidR="00B919FE" w:rsidRPr="00833703" w:rsidTr="00833703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надходження від продажу акцій та облігацій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3215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</w:tr>
      <w:tr w:rsidR="00B919FE" w:rsidRPr="00833703" w:rsidTr="00833703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Надходження від реалізації необоротних активів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3220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</w:tr>
      <w:tr w:rsidR="00B919FE" w:rsidRPr="00833703" w:rsidTr="00833703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Надходження від отриманих відсотків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3225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</w:tr>
      <w:tr w:rsidR="00B919FE" w:rsidRPr="00833703" w:rsidTr="00833703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Надходження дивідендів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3230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</w:tr>
      <w:tr w:rsidR="00B919FE" w:rsidRPr="00833703" w:rsidTr="00833703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Надходження від деривативів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3235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</w:tr>
      <w:tr w:rsidR="00B919FE" w:rsidRPr="00833703" w:rsidTr="00833703">
        <w:trPr>
          <w:trHeight w:val="215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Інші надходження (розшифрувати)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3240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</w:tr>
      <w:tr w:rsidR="00B919FE" w:rsidRPr="00833703" w:rsidTr="00833703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Витрачання грошових коштів від інвестиційної діяльності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3255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</w:tr>
      <w:tr w:rsidR="00B919FE" w:rsidRPr="00833703" w:rsidTr="00833703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Витрачання на придбання фінансових інвестицій, у тому числі: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3260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</w:tr>
      <w:tr w:rsidR="00B919FE" w:rsidRPr="00833703" w:rsidTr="00833703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витрачання на придбання акцій та облігацій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3265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</w:tr>
      <w:tr w:rsidR="00B919FE" w:rsidRPr="00833703" w:rsidTr="00833703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Витрачання на придбання необоротних активів, у тому числі: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3270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</w:tr>
      <w:tr w:rsidR="00B919FE" w:rsidRPr="00833703" w:rsidTr="00833703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придбання (створення) основних засобів (розшифрувати)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3271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</w:tr>
      <w:tr w:rsidR="00B919FE" w:rsidRPr="00833703" w:rsidTr="00833703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капітальне будівництво (розшифрувати)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3272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</w:tr>
      <w:tr w:rsidR="00B919FE" w:rsidRPr="00833703" w:rsidTr="00833703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придбання (створення) нематеріальних активів (розшифрувати)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3273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</w:tr>
      <w:tr w:rsidR="00B919FE" w:rsidRPr="00833703" w:rsidTr="00833703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інші необоротні активи (розшифрувати)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3274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</w:tr>
      <w:tr w:rsidR="00B919FE" w:rsidRPr="00833703" w:rsidTr="00833703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Виплати за деривативами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3280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</w:tr>
      <w:tr w:rsidR="00B919FE" w:rsidRPr="00833703" w:rsidTr="00833703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Інші платежі (розшифрувати)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3290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</w:tr>
      <w:tr w:rsidR="00B919FE" w:rsidRPr="00833703" w:rsidTr="00833703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Чистий рух коштів від інвестиційної діяльності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3295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</w:tr>
      <w:tr w:rsidR="00B919FE" w:rsidRPr="00833703" w:rsidTr="00833703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III. Рух коштів у результаті фінансової діяльності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2960" w:type="pct"/>
            <w:gridSpan w:val="8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</w:tr>
      <w:tr w:rsidR="00B919FE" w:rsidRPr="00833703" w:rsidTr="00833703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lastRenderedPageBreak/>
              <w:t>Надходження грошових коштів від фінансової діяльності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3300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</w:tr>
      <w:tr w:rsidR="00B919FE" w:rsidRPr="00833703" w:rsidTr="00833703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Надходження від власного капіталу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3305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</w:tr>
      <w:tr w:rsidR="00B919FE" w:rsidRPr="00833703" w:rsidTr="00833703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Отримання коштів за довгостроковими зобов’язаннями, у тому числі: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3310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</w:tr>
      <w:tr w:rsidR="00B919FE" w:rsidRPr="00833703" w:rsidTr="00833703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кредити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3311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</w:tr>
      <w:tr w:rsidR="00B919FE" w:rsidRPr="00833703" w:rsidTr="00833703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позики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3312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</w:tr>
      <w:tr w:rsidR="00B919FE" w:rsidRPr="00833703" w:rsidTr="00833703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облігації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3313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</w:tr>
      <w:tr w:rsidR="00B919FE" w:rsidRPr="00833703" w:rsidTr="00833703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Інші надходження (розшифрувати)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3320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</w:tr>
      <w:tr w:rsidR="00B919FE" w:rsidRPr="00833703" w:rsidTr="00833703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Витрачання грошових коштів від фінансової діяльності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3330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</w:tr>
      <w:tr w:rsidR="00B919FE" w:rsidRPr="00833703" w:rsidTr="00833703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Витрачання на викуп власних акцій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3335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</w:tr>
      <w:tr w:rsidR="00B919FE" w:rsidRPr="00833703" w:rsidTr="00833703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Повернення коштів за довгостроковими зобов’язаннями, у тому числі: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3340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</w:tr>
      <w:tr w:rsidR="00B919FE" w:rsidRPr="00833703" w:rsidTr="00833703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кредити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3341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</w:tr>
      <w:tr w:rsidR="00B919FE" w:rsidRPr="00833703" w:rsidTr="00833703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позики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3342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</w:tr>
      <w:tr w:rsidR="00B919FE" w:rsidRPr="00833703" w:rsidTr="00833703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облігації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3343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</w:tr>
      <w:tr w:rsidR="00B919FE" w:rsidRPr="00833703" w:rsidTr="00833703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Сплата дивідендів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3350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</w:tr>
      <w:tr w:rsidR="00B919FE" w:rsidRPr="00833703" w:rsidTr="00833703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Витрачення на сплату відсотків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3360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</w:tr>
      <w:tr w:rsidR="00B919FE" w:rsidRPr="00833703" w:rsidTr="00833703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Витрачення на сплату заборгованості з фінансової оренди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3370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</w:tr>
      <w:tr w:rsidR="00B919FE" w:rsidRPr="00833703" w:rsidTr="00833703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Інші платежі (розшифрувати)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3380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(  )</w:t>
            </w:r>
          </w:p>
        </w:tc>
      </w:tr>
      <w:tr w:rsidR="00B919FE" w:rsidRPr="00833703" w:rsidTr="00833703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Чистий рух коштів від фінансової діяльності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3395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</w:tr>
      <w:tr w:rsidR="00B919FE" w:rsidRPr="00833703" w:rsidTr="00833703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Чистий рух грошових коштів за звітний період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3400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</w:tr>
      <w:tr w:rsidR="00B919FE" w:rsidRPr="00833703" w:rsidTr="00833703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Залишок коштів на початок періоду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3405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</w:tr>
      <w:tr w:rsidR="00B919FE" w:rsidRPr="00833703" w:rsidTr="00833703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Вплив зміни валютних курсів на залишок коштів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3410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</w:tr>
      <w:tr w:rsidR="00B919FE" w:rsidRPr="00833703" w:rsidTr="00833703">
        <w:trPr>
          <w:trHeight w:val="60"/>
        </w:trPr>
        <w:tc>
          <w:tcPr>
            <w:tcW w:w="164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Залишок коштів на кінець періоду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3415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5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833703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</w:tr>
    </w:tbl>
    <w:p w:rsidR="00B919FE" w:rsidRPr="00C57BC8" w:rsidRDefault="00B919FE" w:rsidP="00D741FB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23"/>
        <w:gridCol w:w="3098"/>
        <w:gridCol w:w="2880"/>
        <w:gridCol w:w="3004"/>
      </w:tblGrid>
      <w:tr w:rsidR="00B919FE" w:rsidRPr="00C57BC8" w:rsidTr="00833703">
        <w:trPr>
          <w:trHeight w:val="60"/>
        </w:trPr>
        <w:tc>
          <w:tcPr>
            <w:tcW w:w="599" w:type="pct"/>
            <w:tcMar>
              <w:right w:w="57" w:type="dxa"/>
            </w:tcMar>
          </w:tcPr>
          <w:p w:rsidR="00B919FE" w:rsidRPr="00C57BC8" w:rsidRDefault="00B919FE" w:rsidP="00D741FB">
            <w:pPr>
              <w:spacing w:after="0" w:line="193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Керівник</w:t>
            </w:r>
          </w:p>
        </w:tc>
        <w:tc>
          <w:tcPr>
            <w:tcW w:w="1518" w:type="pct"/>
            <w:tcMar>
              <w:right w:w="57" w:type="dxa"/>
            </w:tcMar>
          </w:tcPr>
          <w:p w:rsidR="00B919FE" w:rsidRPr="00C57BC8" w:rsidRDefault="00B919FE" w:rsidP="00D741FB">
            <w:pPr>
              <w:spacing w:after="0" w:line="193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________________________</w:t>
            </w:r>
          </w:p>
          <w:p w:rsidR="00B919FE" w:rsidRPr="00833703" w:rsidRDefault="00B919FE" w:rsidP="00D741FB">
            <w:pPr>
              <w:spacing w:before="17" w:after="0" w:line="15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(посада)</w:t>
            </w:r>
          </w:p>
        </w:tc>
        <w:tc>
          <w:tcPr>
            <w:tcW w:w="1411" w:type="pct"/>
            <w:tcMar>
              <w:top w:w="170" w:type="dxa"/>
              <w:left w:w="57" w:type="dxa"/>
              <w:bottom w:w="68" w:type="dxa"/>
              <w:right w:w="57" w:type="dxa"/>
            </w:tcMar>
          </w:tcPr>
          <w:p w:rsidR="00B919FE" w:rsidRPr="00C57BC8" w:rsidRDefault="00B919FE" w:rsidP="00D741FB">
            <w:pPr>
              <w:spacing w:after="0" w:line="193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B919FE" w:rsidRPr="00833703" w:rsidRDefault="00B919FE" w:rsidP="00D741FB">
            <w:pPr>
              <w:spacing w:before="17" w:after="0" w:line="15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833703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(підпис)</w:t>
            </w:r>
          </w:p>
        </w:tc>
        <w:tc>
          <w:tcPr>
            <w:tcW w:w="1472" w:type="pct"/>
            <w:tcMar>
              <w:top w:w="170" w:type="dxa"/>
              <w:left w:w="0" w:type="dxa"/>
              <w:bottom w:w="68" w:type="dxa"/>
            </w:tcMar>
          </w:tcPr>
          <w:p w:rsidR="00B919FE" w:rsidRPr="00C57BC8" w:rsidRDefault="00B919FE" w:rsidP="00D741FB">
            <w:pPr>
              <w:spacing w:before="17" w:after="0" w:line="15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Власне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ім’я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ПРІЗВИЩЕ</w:t>
            </w:r>
          </w:p>
        </w:tc>
      </w:tr>
    </w:tbl>
    <w:p w:rsidR="00B919FE" w:rsidRPr="00C57BC8" w:rsidRDefault="00B919FE" w:rsidP="00D741FB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</w:p>
    <w:p w:rsidR="00B919FE" w:rsidRDefault="00B919FE" w:rsidP="00D741FB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  <w:sectPr w:rsidR="00B919FE" w:rsidSect="00402512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</w:p>
    <w:p w:rsidR="00B919FE" w:rsidRPr="00C57BC8" w:rsidRDefault="00B919FE" w:rsidP="00761DCB">
      <w:pPr>
        <w:shd w:val="clear" w:color="auto" w:fill="FFFFFF"/>
        <w:spacing w:after="0" w:line="193" w:lineRule="atLeast"/>
        <w:ind w:firstLine="284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lastRenderedPageBreak/>
        <w:t>IV.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Капітальні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інвестиції</w:t>
      </w:r>
    </w:p>
    <w:p w:rsidR="00B919FE" w:rsidRPr="00C57BC8" w:rsidRDefault="00B919FE" w:rsidP="0032242C">
      <w:pPr>
        <w:shd w:val="clear" w:color="auto" w:fill="FFFFFF"/>
        <w:spacing w:before="57" w:after="0" w:line="161" w:lineRule="atLeast"/>
        <w:ind w:firstLine="283"/>
        <w:jc w:val="right"/>
        <w:rPr>
          <w:rFonts w:ascii="Times New Roman" w:hAnsi="Times New Roman"/>
          <w:i/>
          <w:iCs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eastAsia="uk-UA"/>
        </w:rPr>
        <w:t xml:space="preserve">                                                                                                                                                       </w:t>
      </w:r>
      <w:r w:rsidRPr="00C57BC8">
        <w:rPr>
          <w:rFonts w:ascii="Times New Roman" w:hAnsi="Times New Roman"/>
          <w:i/>
          <w:iCs/>
          <w:color w:val="000000"/>
          <w:sz w:val="24"/>
          <w:szCs w:val="24"/>
          <w:lang w:eastAsia="uk-UA"/>
        </w:rPr>
        <w:t>тис.</w:t>
      </w:r>
      <w:r>
        <w:rPr>
          <w:rFonts w:ascii="Times New Roman" w:hAnsi="Times New Roman"/>
          <w:i/>
          <w:i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i/>
          <w:iCs/>
          <w:color w:val="000000"/>
          <w:sz w:val="24"/>
          <w:szCs w:val="24"/>
          <w:lang w:eastAsia="uk-UA"/>
        </w:rPr>
        <w:t>грн</w:t>
      </w:r>
      <w:r>
        <w:rPr>
          <w:rFonts w:ascii="Times New Roman" w:hAnsi="Times New Roman"/>
          <w:i/>
          <w:i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i/>
          <w:iCs/>
          <w:color w:val="000000"/>
          <w:sz w:val="24"/>
          <w:szCs w:val="24"/>
          <w:lang w:eastAsia="uk-UA"/>
        </w:rPr>
        <w:t>(без</w:t>
      </w:r>
      <w:r>
        <w:rPr>
          <w:rFonts w:ascii="Times New Roman" w:hAnsi="Times New Roman"/>
          <w:i/>
          <w:i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i/>
          <w:iCs/>
          <w:color w:val="000000"/>
          <w:sz w:val="24"/>
          <w:szCs w:val="24"/>
          <w:lang w:eastAsia="uk-UA"/>
        </w:rPr>
        <w:t>ПДВ)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181"/>
        <w:gridCol w:w="853"/>
        <w:gridCol w:w="1373"/>
        <w:gridCol w:w="1463"/>
        <w:gridCol w:w="1333"/>
        <w:gridCol w:w="1412"/>
        <w:gridCol w:w="874"/>
        <w:gridCol w:w="874"/>
        <w:gridCol w:w="874"/>
        <w:gridCol w:w="880"/>
      </w:tblGrid>
      <w:tr w:rsidR="00B919FE" w:rsidRPr="00C57BC8" w:rsidTr="0032242C">
        <w:trPr>
          <w:trHeight w:val="60"/>
        </w:trPr>
        <w:tc>
          <w:tcPr>
            <w:tcW w:w="171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Найменування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показника</w:t>
            </w:r>
          </w:p>
        </w:tc>
        <w:tc>
          <w:tcPr>
            <w:tcW w:w="282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Код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рядка</w:t>
            </w:r>
          </w:p>
        </w:tc>
        <w:tc>
          <w:tcPr>
            <w:tcW w:w="454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Факт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минулого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року</w:t>
            </w:r>
          </w:p>
        </w:tc>
        <w:tc>
          <w:tcPr>
            <w:tcW w:w="484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План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br/>
              <w:t>поточного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року</w:t>
            </w:r>
          </w:p>
        </w:tc>
        <w:tc>
          <w:tcPr>
            <w:tcW w:w="441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Прогноз</w:t>
            </w:r>
          </w:p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поточний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рік</w:t>
            </w:r>
          </w:p>
        </w:tc>
        <w:tc>
          <w:tcPr>
            <w:tcW w:w="467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Плановий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рік</w:t>
            </w:r>
          </w:p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(усього)</w:t>
            </w:r>
          </w:p>
        </w:tc>
        <w:tc>
          <w:tcPr>
            <w:tcW w:w="1158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тому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числі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кварталами</w:t>
            </w:r>
          </w:p>
        </w:tc>
      </w:tr>
      <w:tr w:rsidR="00B919FE" w:rsidRPr="00C57BC8" w:rsidTr="0032242C">
        <w:trPr>
          <w:trHeight w:val="60"/>
        </w:trPr>
        <w:tc>
          <w:tcPr>
            <w:tcW w:w="171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54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84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41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67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ІІ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ІІІ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ІV</w:t>
            </w:r>
          </w:p>
        </w:tc>
      </w:tr>
      <w:tr w:rsidR="00B919FE" w:rsidRPr="00C57BC8" w:rsidTr="0032242C">
        <w:trPr>
          <w:trHeight w:val="60"/>
        </w:trPr>
        <w:tc>
          <w:tcPr>
            <w:tcW w:w="171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</w:tr>
      <w:tr w:rsidR="00B919FE" w:rsidRPr="00C57BC8" w:rsidTr="0032242C">
        <w:trPr>
          <w:trHeight w:val="60"/>
        </w:trPr>
        <w:tc>
          <w:tcPr>
            <w:tcW w:w="171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Капітальні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інвестиції,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усього,</w:t>
            </w:r>
          </w:p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тому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числі: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4000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B919FE" w:rsidRPr="00C57BC8" w:rsidTr="0032242C">
        <w:trPr>
          <w:trHeight w:val="60"/>
        </w:trPr>
        <w:tc>
          <w:tcPr>
            <w:tcW w:w="171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капітальне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будівництво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4010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2242C">
        <w:trPr>
          <w:trHeight w:val="60"/>
        </w:trPr>
        <w:tc>
          <w:tcPr>
            <w:tcW w:w="171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придбання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(виготовлення)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основних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засобів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4020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2242C">
        <w:trPr>
          <w:trHeight w:val="60"/>
        </w:trPr>
        <w:tc>
          <w:tcPr>
            <w:tcW w:w="171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придбання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(виготовлення)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інших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необоротних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матеріальних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активів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4030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2242C">
        <w:trPr>
          <w:trHeight w:val="60"/>
        </w:trPr>
        <w:tc>
          <w:tcPr>
            <w:tcW w:w="171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придбання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(створення)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нематеріальних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активів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4040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2242C">
        <w:trPr>
          <w:trHeight w:val="60"/>
        </w:trPr>
        <w:tc>
          <w:tcPr>
            <w:tcW w:w="171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модернізація,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модифікація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(добудова,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дообладнання,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реконструкція)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4050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B919FE" w:rsidRPr="00C57BC8" w:rsidTr="0032242C">
        <w:trPr>
          <w:trHeight w:val="60"/>
        </w:trPr>
        <w:tc>
          <w:tcPr>
            <w:tcW w:w="171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капітальний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ремонт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4060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C57BC8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</w:tbl>
    <w:p w:rsidR="00B919FE" w:rsidRPr="00C57BC8" w:rsidRDefault="00B919FE" w:rsidP="00D741FB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26"/>
        <w:gridCol w:w="4493"/>
        <w:gridCol w:w="5637"/>
        <w:gridCol w:w="3681"/>
      </w:tblGrid>
      <w:tr w:rsidR="00B919FE" w:rsidRPr="00C57BC8" w:rsidTr="0032242C">
        <w:trPr>
          <w:trHeight w:val="60"/>
        </w:trPr>
        <w:tc>
          <w:tcPr>
            <w:tcW w:w="438" w:type="pct"/>
            <w:tcMar>
              <w:left w:w="0" w:type="dxa"/>
            </w:tcMar>
          </w:tcPr>
          <w:p w:rsidR="00B919FE" w:rsidRPr="00C57BC8" w:rsidRDefault="00B919FE" w:rsidP="00D741FB">
            <w:pPr>
              <w:spacing w:after="0" w:line="193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Керівник</w:t>
            </w:r>
          </w:p>
        </w:tc>
        <w:tc>
          <w:tcPr>
            <w:tcW w:w="1484" w:type="pct"/>
            <w:tcMar>
              <w:left w:w="0" w:type="dxa"/>
            </w:tcMar>
          </w:tcPr>
          <w:p w:rsidR="00B919FE" w:rsidRPr="00C57BC8" w:rsidRDefault="00B919FE" w:rsidP="00D741FB">
            <w:pPr>
              <w:spacing w:after="0" w:line="193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_____________________________</w:t>
            </w:r>
          </w:p>
          <w:p w:rsidR="00B919FE" w:rsidRPr="0032242C" w:rsidRDefault="00B919FE" w:rsidP="00D741FB">
            <w:pPr>
              <w:spacing w:before="17" w:after="0" w:line="15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(посада)</w:t>
            </w:r>
          </w:p>
        </w:tc>
        <w:tc>
          <w:tcPr>
            <w:tcW w:w="1862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93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______________________</w:t>
            </w:r>
          </w:p>
          <w:p w:rsidR="00B919FE" w:rsidRPr="0032242C" w:rsidRDefault="00B919FE" w:rsidP="00D741FB">
            <w:pPr>
              <w:spacing w:before="17" w:after="0" w:line="15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(підпис)</w:t>
            </w:r>
          </w:p>
        </w:tc>
        <w:tc>
          <w:tcPr>
            <w:tcW w:w="1217" w:type="pct"/>
            <w:tcMar>
              <w:top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before="17" w:after="0" w:line="15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Власне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ім’я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ПРІЗВИЩЕ</w:t>
            </w:r>
          </w:p>
        </w:tc>
      </w:tr>
    </w:tbl>
    <w:p w:rsidR="00B919FE" w:rsidRPr="00761DCB" w:rsidRDefault="00B919FE" w:rsidP="00D741FB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16"/>
          <w:szCs w:val="16"/>
          <w:lang w:eastAsia="uk-UA"/>
        </w:rPr>
      </w:pPr>
      <w:r w:rsidRPr="00761DCB">
        <w:rPr>
          <w:rFonts w:ascii="Times New Roman" w:hAnsi="Times New Roman"/>
          <w:color w:val="000000"/>
          <w:sz w:val="16"/>
          <w:szCs w:val="16"/>
          <w:lang w:eastAsia="uk-UA"/>
        </w:rPr>
        <w:t xml:space="preserve"> </w:t>
      </w:r>
    </w:p>
    <w:p w:rsidR="00B919FE" w:rsidRPr="00C57BC8" w:rsidRDefault="00B919FE" w:rsidP="00761DCB">
      <w:pPr>
        <w:shd w:val="clear" w:color="auto" w:fill="FFFFFF"/>
        <w:spacing w:after="0" w:line="193" w:lineRule="atLeast"/>
        <w:ind w:firstLine="284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V.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Інформація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щодо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отримання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та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повернення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залучених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коштів</w:t>
      </w:r>
    </w:p>
    <w:tbl>
      <w:tblPr>
        <w:tblW w:w="0" w:type="auto"/>
        <w:tblInd w:w="57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318"/>
        <w:gridCol w:w="740"/>
        <w:gridCol w:w="1044"/>
        <w:gridCol w:w="1100"/>
        <w:gridCol w:w="1120"/>
        <w:gridCol w:w="1138"/>
        <w:gridCol w:w="1194"/>
        <w:gridCol w:w="980"/>
        <w:gridCol w:w="1138"/>
        <w:gridCol w:w="1122"/>
        <w:gridCol w:w="834"/>
        <w:gridCol w:w="1138"/>
        <w:gridCol w:w="1194"/>
      </w:tblGrid>
      <w:tr w:rsidR="00B919FE" w:rsidRPr="0032242C" w:rsidTr="00D741FB">
        <w:trPr>
          <w:trHeight w:val="60"/>
        </w:trPr>
        <w:tc>
          <w:tcPr>
            <w:tcW w:w="26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Зобов’язання</w:t>
            </w:r>
          </w:p>
        </w:tc>
        <w:tc>
          <w:tcPr>
            <w:tcW w:w="221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 xml:space="preserve">Заборгованість за кредитами на початок </w:t>
            </w:r>
            <w:r w:rsidRPr="0032242C">
              <w:rPr>
                <w:rFonts w:ascii="Times New Roman" w:hAnsi="Times New Roman"/>
                <w:color w:val="000000"/>
                <w:spacing w:val="-10"/>
                <w:lang w:eastAsia="uk-UA"/>
              </w:rPr>
              <w:t>______</w:t>
            </w:r>
            <w:r w:rsidRPr="0032242C">
              <w:rPr>
                <w:rFonts w:ascii="Times New Roman" w:hAnsi="Times New Roman"/>
                <w:color w:val="000000"/>
                <w:lang w:eastAsia="uk-UA"/>
              </w:rPr>
              <w:t xml:space="preserve"> року</w:t>
            </w:r>
          </w:p>
        </w:tc>
        <w:tc>
          <w:tcPr>
            <w:tcW w:w="73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План</w:t>
            </w:r>
          </w:p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із залучення коштів</w:t>
            </w:r>
          </w:p>
        </w:tc>
        <w:tc>
          <w:tcPr>
            <w:tcW w:w="3684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План з повернення коштів</w:t>
            </w:r>
          </w:p>
        </w:tc>
        <w:tc>
          <w:tcPr>
            <w:tcW w:w="221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 xml:space="preserve">Заборгованість за кредитами на кінець </w:t>
            </w:r>
            <w:r w:rsidRPr="0032242C">
              <w:rPr>
                <w:rFonts w:ascii="Times New Roman" w:hAnsi="Times New Roman"/>
                <w:color w:val="000000"/>
                <w:spacing w:val="-10"/>
                <w:lang w:eastAsia="uk-UA"/>
              </w:rPr>
              <w:t>______</w:t>
            </w:r>
            <w:r w:rsidRPr="0032242C">
              <w:rPr>
                <w:rFonts w:ascii="Times New Roman" w:hAnsi="Times New Roman"/>
                <w:color w:val="000000"/>
                <w:lang w:eastAsia="uk-UA"/>
              </w:rPr>
              <w:t xml:space="preserve"> року</w:t>
            </w:r>
          </w:p>
        </w:tc>
      </w:tr>
      <w:tr w:rsidR="00B919FE" w:rsidRPr="0032242C" w:rsidTr="00D741FB">
        <w:trPr>
          <w:trHeight w:val="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</w:p>
        </w:tc>
        <w:tc>
          <w:tcPr>
            <w:tcW w:w="62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Усього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у тому числі: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</w:p>
        </w:tc>
        <w:tc>
          <w:tcPr>
            <w:tcW w:w="79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сума</w:t>
            </w:r>
            <w:r w:rsidRPr="0032242C">
              <w:rPr>
                <w:rFonts w:ascii="Times New Roman" w:hAnsi="Times New Roman"/>
                <w:color w:val="000000"/>
                <w:lang w:eastAsia="uk-UA"/>
              </w:rPr>
              <w:br/>
              <w:t>основного боргу</w:t>
            </w:r>
          </w:p>
        </w:tc>
        <w:tc>
          <w:tcPr>
            <w:tcW w:w="73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відсотки, нараховані протягом року</w:t>
            </w:r>
          </w:p>
        </w:tc>
        <w:tc>
          <w:tcPr>
            <w:tcW w:w="62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відсотки сплачені</w:t>
            </w:r>
          </w:p>
        </w:tc>
        <w:tc>
          <w:tcPr>
            <w:tcW w:w="79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курсові різниці (сума</w:t>
            </w:r>
            <w:r w:rsidRPr="0032242C">
              <w:rPr>
                <w:rFonts w:ascii="Times New Roman" w:hAnsi="Times New Roman"/>
                <w:color w:val="000000"/>
                <w:lang w:eastAsia="uk-UA"/>
              </w:rPr>
              <w:br/>
              <w:t>основного боргу) (+/–)</w:t>
            </w:r>
          </w:p>
        </w:tc>
        <w:tc>
          <w:tcPr>
            <w:tcW w:w="73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курсові різниці (відсотки)</w:t>
            </w:r>
          </w:p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(+/–)</w:t>
            </w:r>
          </w:p>
        </w:tc>
        <w:tc>
          <w:tcPr>
            <w:tcW w:w="62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Усього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у тому числі:</w:t>
            </w:r>
          </w:p>
        </w:tc>
      </w:tr>
      <w:tr w:rsidR="00B919FE" w:rsidRPr="0032242C" w:rsidTr="00D741FB">
        <w:trPr>
          <w:trHeight w:val="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сума</w:t>
            </w:r>
            <w:r w:rsidRPr="0032242C">
              <w:rPr>
                <w:rFonts w:ascii="Times New Roman" w:hAnsi="Times New Roman"/>
                <w:color w:val="000000"/>
                <w:lang w:eastAsia="uk-UA"/>
              </w:rPr>
              <w:br/>
              <w:t>основного боргу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відсотки нараховані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сума</w:t>
            </w:r>
            <w:r w:rsidRPr="0032242C">
              <w:rPr>
                <w:rFonts w:ascii="Times New Roman" w:hAnsi="Times New Roman"/>
                <w:color w:val="000000"/>
                <w:lang w:eastAsia="uk-UA"/>
              </w:rPr>
              <w:br/>
              <w:t>основного боргу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відсотки нараховані</w:t>
            </w:r>
          </w:p>
        </w:tc>
      </w:tr>
      <w:tr w:rsidR="00B919FE" w:rsidRPr="0032242C" w:rsidTr="00D741FB">
        <w:trPr>
          <w:trHeight w:val="60"/>
        </w:trPr>
        <w:tc>
          <w:tcPr>
            <w:tcW w:w="2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12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13</w:t>
            </w:r>
          </w:p>
        </w:tc>
      </w:tr>
      <w:tr w:rsidR="00B919FE" w:rsidRPr="0032242C" w:rsidTr="00D741FB">
        <w:trPr>
          <w:trHeight w:val="60"/>
        </w:trPr>
        <w:tc>
          <w:tcPr>
            <w:tcW w:w="2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Довгострокові зобов’язання, усього,</w:t>
            </w:r>
          </w:p>
          <w:p w:rsidR="00B919FE" w:rsidRPr="0032242C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у тому числі: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(  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(  )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</w:tr>
      <w:tr w:rsidR="00B919FE" w:rsidRPr="0032242C" w:rsidTr="00D741FB">
        <w:trPr>
          <w:trHeight w:val="60"/>
        </w:trPr>
        <w:tc>
          <w:tcPr>
            <w:tcW w:w="2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lastRenderedPageBreak/>
              <w:t xml:space="preserve"> 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(  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(  )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</w:tr>
      <w:tr w:rsidR="00B919FE" w:rsidRPr="0032242C" w:rsidTr="00D741FB">
        <w:trPr>
          <w:trHeight w:val="60"/>
        </w:trPr>
        <w:tc>
          <w:tcPr>
            <w:tcW w:w="2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(  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(  )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</w:tr>
      <w:tr w:rsidR="00B919FE" w:rsidRPr="0032242C" w:rsidTr="00D741FB">
        <w:trPr>
          <w:trHeight w:val="60"/>
        </w:trPr>
        <w:tc>
          <w:tcPr>
            <w:tcW w:w="2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Короткострокові зобов’язання, усього,</w:t>
            </w:r>
          </w:p>
          <w:p w:rsidR="00B919FE" w:rsidRPr="0032242C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у тому числі: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(  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(  )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</w:tr>
      <w:tr w:rsidR="00B919FE" w:rsidRPr="0032242C" w:rsidTr="00D741FB">
        <w:trPr>
          <w:trHeight w:val="60"/>
        </w:trPr>
        <w:tc>
          <w:tcPr>
            <w:tcW w:w="2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(  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(  )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</w:tr>
      <w:tr w:rsidR="00B919FE" w:rsidRPr="0032242C" w:rsidTr="00D741FB">
        <w:trPr>
          <w:trHeight w:val="60"/>
        </w:trPr>
        <w:tc>
          <w:tcPr>
            <w:tcW w:w="2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(  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(  )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</w:tr>
      <w:tr w:rsidR="00B919FE" w:rsidRPr="0032242C" w:rsidTr="00D741FB">
        <w:trPr>
          <w:trHeight w:val="60"/>
        </w:trPr>
        <w:tc>
          <w:tcPr>
            <w:tcW w:w="2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Інші фінансові зобов’язання, усього,</w:t>
            </w:r>
          </w:p>
          <w:p w:rsidR="00B919FE" w:rsidRPr="0032242C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у тому числі: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(  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(  )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</w:tr>
      <w:tr w:rsidR="00B919FE" w:rsidRPr="0032242C" w:rsidTr="00D741FB">
        <w:trPr>
          <w:trHeight w:val="60"/>
        </w:trPr>
        <w:tc>
          <w:tcPr>
            <w:tcW w:w="2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(  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(  )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</w:tr>
      <w:tr w:rsidR="00B919FE" w:rsidRPr="0032242C" w:rsidTr="00D741FB">
        <w:trPr>
          <w:trHeight w:val="60"/>
        </w:trPr>
        <w:tc>
          <w:tcPr>
            <w:tcW w:w="2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(  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(  )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lang w:eastAsia="uk-UA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</w:tr>
      <w:tr w:rsidR="00B919FE" w:rsidRPr="0032242C" w:rsidTr="00D741FB">
        <w:trPr>
          <w:trHeight w:val="60"/>
        </w:trPr>
        <w:tc>
          <w:tcPr>
            <w:tcW w:w="26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b/>
                <w:bCs/>
                <w:color w:val="000000"/>
                <w:lang w:eastAsia="uk-UA"/>
              </w:rPr>
              <w:t>Усього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  <w:tc>
          <w:tcPr>
            <w:tcW w:w="7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lang w:eastAsia="uk-UA"/>
              </w:rPr>
              <w:t>-</w:t>
            </w:r>
          </w:p>
        </w:tc>
      </w:tr>
    </w:tbl>
    <w:p w:rsidR="00B919FE" w:rsidRPr="00761DCB" w:rsidRDefault="00B919FE" w:rsidP="00D741FB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16"/>
          <w:szCs w:val="16"/>
          <w:lang w:eastAsia="uk-UA"/>
        </w:rPr>
      </w:pPr>
      <w:r w:rsidRPr="00761DCB">
        <w:rPr>
          <w:rFonts w:ascii="Times New Roman" w:hAnsi="Times New Roman"/>
          <w:color w:val="000000"/>
          <w:sz w:val="16"/>
          <w:szCs w:val="16"/>
          <w:lang w:eastAsia="uk-UA"/>
        </w:rPr>
        <w:t xml:space="preserve"> 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26"/>
        <w:gridCol w:w="4493"/>
        <w:gridCol w:w="5637"/>
        <w:gridCol w:w="3681"/>
      </w:tblGrid>
      <w:tr w:rsidR="00B919FE" w:rsidRPr="00C57BC8" w:rsidTr="0032242C">
        <w:trPr>
          <w:trHeight w:val="60"/>
        </w:trPr>
        <w:tc>
          <w:tcPr>
            <w:tcW w:w="438" w:type="pct"/>
            <w:tcMar>
              <w:left w:w="0" w:type="dxa"/>
            </w:tcMar>
          </w:tcPr>
          <w:p w:rsidR="00B919FE" w:rsidRPr="00C57BC8" w:rsidRDefault="00B919FE" w:rsidP="00D741FB">
            <w:pPr>
              <w:spacing w:after="0" w:line="193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Керівник</w:t>
            </w:r>
          </w:p>
        </w:tc>
        <w:tc>
          <w:tcPr>
            <w:tcW w:w="1484" w:type="pct"/>
            <w:tcMar>
              <w:left w:w="0" w:type="dxa"/>
            </w:tcMar>
          </w:tcPr>
          <w:p w:rsidR="00B919FE" w:rsidRPr="00C57BC8" w:rsidRDefault="00B919FE" w:rsidP="00D741FB">
            <w:pPr>
              <w:spacing w:after="0" w:line="193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_____________________________</w:t>
            </w:r>
          </w:p>
          <w:p w:rsidR="00B919FE" w:rsidRPr="0032242C" w:rsidRDefault="00B919FE" w:rsidP="00D741FB">
            <w:pPr>
              <w:spacing w:before="17" w:after="0" w:line="15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(посада)</w:t>
            </w:r>
          </w:p>
        </w:tc>
        <w:tc>
          <w:tcPr>
            <w:tcW w:w="1862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93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______________________</w:t>
            </w:r>
          </w:p>
          <w:p w:rsidR="00B919FE" w:rsidRPr="0032242C" w:rsidRDefault="00B919FE" w:rsidP="00D741FB">
            <w:pPr>
              <w:spacing w:before="17" w:after="0" w:line="15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(підпис)</w:t>
            </w:r>
          </w:p>
        </w:tc>
        <w:tc>
          <w:tcPr>
            <w:tcW w:w="1217" w:type="pct"/>
            <w:tcMar>
              <w:top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before="17" w:after="0" w:line="15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Власне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ім’я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ПРІЗВИЩЕ</w:t>
            </w:r>
          </w:p>
        </w:tc>
      </w:tr>
    </w:tbl>
    <w:p w:rsidR="00B919FE" w:rsidRPr="00761DCB" w:rsidRDefault="00B919FE" w:rsidP="00D741FB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16"/>
          <w:szCs w:val="16"/>
          <w:lang w:eastAsia="uk-UA"/>
        </w:rPr>
      </w:pPr>
      <w:r w:rsidRPr="00761DCB">
        <w:rPr>
          <w:rFonts w:ascii="Times New Roman" w:hAnsi="Times New Roman"/>
          <w:color w:val="000000"/>
          <w:sz w:val="16"/>
          <w:szCs w:val="16"/>
          <w:lang w:eastAsia="uk-UA"/>
        </w:rPr>
        <w:t xml:space="preserve"> </w:t>
      </w:r>
    </w:p>
    <w:p w:rsidR="00B919FE" w:rsidRPr="00C57BC8" w:rsidRDefault="00B919FE" w:rsidP="00761DCB">
      <w:pPr>
        <w:shd w:val="clear" w:color="auto" w:fill="FFFFFF"/>
        <w:spacing w:after="0" w:line="193" w:lineRule="atLeast"/>
        <w:ind w:firstLine="284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VІ.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Джерела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капітальних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інвестицій</w:t>
      </w:r>
    </w:p>
    <w:p w:rsidR="00B919FE" w:rsidRPr="00C57BC8" w:rsidRDefault="00B919FE" w:rsidP="0032242C">
      <w:pPr>
        <w:shd w:val="clear" w:color="auto" w:fill="FFFFFF"/>
        <w:spacing w:before="57" w:after="0" w:line="161" w:lineRule="atLeast"/>
        <w:ind w:firstLine="283"/>
        <w:jc w:val="right"/>
        <w:rPr>
          <w:rFonts w:ascii="Times New Roman" w:hAnsi="Times New Roman"/>
          <w:i/>
          <w:iCs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eastAsia="uk-UA"/>
        </w:rPr>
        <w:t xml:space="preserve">                                                                                                                                                       </w:t>
      </w:r>
      <w:r w:rsidRPr="00C57BC8">
        <w:rPr>
          <w:rFonts w:ascii="Times New Roman" w:hAnsi="Times New Roman"/>
          <w:i/>
          <w:iCs/>
          <w:color w:val="000000"/>
          <w:sz w:val="24"/>
          <w:szCs w:val="24"/>
          <w:lang w:eastAsia="uk-UA"/>
        </w:rPr>
        <w:t>тис.</w:t>
      </w:r>
      <w:r>
        <w:rPr>
          <w:rFonts w:ascii="Times New Roman" w:hAnsi="Times New Roman"/>
          <w:i/>
          <w:i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i/>
          <w:iCs/>
          <w:color w:val="000000"/>
          <w:sz w:val="24"/>
          <w:szCs w:val="24"/>
          <w:lang w:eastAsia="uk-UA"/>
        </w:rPr>
        <w:t>грн</w:t>
      </w:r>
      <w:r>
        <w:rPr>
          <w:rFonts w:ascii="Times New Roman" w:hAnsi="Times New Roman"/>
          <w:i/>
          <w:i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i/>
          <w:iCs/>
          <w:color w:val="000000"/>
          <w:sz w:val="24"/>
          <w:szCs w:val="24"/>
          <w:lang w:eastAsia="uk-UA"/>
        </w:rPr>
        <w:t>(без</w:t>
      </w:r>
      <w:r>
        <w:rPr>
          <w:rFonts w:ascii="Times New Roman" w:hAnsi="Times New Roman"/>
          <w:i/>
          <w:i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i/>
          <w:iCs/>
          <w:color w:val="000000"/>
          <w:sz w:val="24"/>
          <w:szCs w:val="24"/>
          <w:lang w:eastAsia="uk-UA"/>
        </w:rPr>
        <w:t>ПДВ)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5"/>
        <w:gridCol w:w="2474"/>
        <w:gridCol w:w="941"/>
        <w:gridCol w:w="318"/>
        <w:gridCol w:w="318"/>
        <w:gridCol w:w="317"/>
        <w:gridCol w:w="317"/>
        <w:gridCol w:w="940"/>
        <w:gridCol w:w="317"/>
        <w:gridCol w:w="396"/>
        <w:gridCol w:w="396"/>
        <w:gridCol w:w="396"/>
        <w:gridCol w:w="940"/>
        <w:gridCol w:w="396"/>
        <w:gridCol w:w="396"/>
        <w:gridCol w:w="396"/>
        <w:gridCol w:w="396"/>
        <w:gridCol w:w="940"/>
        <w:gridCol w:w="396"/>
        <w:gridCol w:w="396"/>
        <w:gridCol w:w="396"/>
        <w:gridCol w:w="396"/>
        <w:gridCol w:w="940"/>
        <w:gridCol w:w="396"/>
        <w:gridCol w:w="396"/>
        <w:gridCol w:w="396"/>
        <w:gridCol w:w="396"/>
      </w:tblGrid>
      <w:tr w:rsidR="00B919FE" w:rsidRPr="0032242C" w:rsidTr="0032242C">
        <w:trPr>
          <w:trHeight w:val="60"/>
        </w:trPr>
        <w:tc>
          <w:tcPr>
            <w:tcW w:w="13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№ з/п</w:t>
            </w:r>
          </w:p>
        </w:tc>
        <w:tc>
          <w:tcPr>
            <w:tcW w:w="818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Найменування об’єкта</w:t>
            </w:r>
          </w:p>
        </w:tc>
        <w:tc>
          <w:tcPr>
            <w:tcW w:w="730" w:type="pct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Залучення кредитних коштів</w:t>
            </w:r>
          </w:p>
        </w:tc>
        <w:tc>
          <w:tcPr>
            <w:tcW w:w="808" w:type="pct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Бюджетне фінансування</w:t>
            </w:r>
          </w:p>
        </w:tc>
        <w:tc>
          <w:tcPr>
            <w:tcW w:w="834" w:type="pct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Власні кошти (розшифрувати)</w:t>
            </w:r>
          </w:p>
        </w:tc>
        <w:tc>
          <w:tcPr>
            <w:tcW w:w="834" w:type="pct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Інші джерела (розшифрувати)</w:t>
            </w:r>
          </w:p>
        </w:tc>
        <w:tc>
          <w:tcPr>
            <w:tcW w:w="839" w:type="pct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Усього</w:t>
            </w:r>
          </w:p>
        </w:tc>
      </w:tr>
      <w:tr w:rsidR="00B919FE" w:rsidRPr="0032242C" w:rsidTr="0032242C">
        <w:trPr>
          <w:trHeight w:val="60"/>
        </w:trPr>
        <w:tc>
          <w:tcPr>
            <w:tcW w:w="13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818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311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рік</w:t>
            </w:r>
          </w:p>
        </w:tc>
        <w:tc>
          <w:tcPr>
            <w:tcW w:w="419" w:type="pct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у тому числі за кварталами</w:t>
            </w:r>
          </w:p>
        </w:tc>
        <w:tc>
          <w:tcPr>
            <w:tcW w:w="311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рік</w:t>
            </w:r>
          </w:p>
        </w:tc>
        <w:tc>
          <w:tcPr>
            <w:tcW w:w="497" w:type="pct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у тому числі за кварталами</w:t>
            </w:r>
          </w:p>
        </w:tc>
        <w:tc>
          <w:tcPr>
            <w:tcW w:w="311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рік</w:t>
            </w:r>
          </w:p>
        </w:tc>
        <w:tc>
          <w:tcPr>
            <w:tcW w:w="523" w:type="pct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у тому числі за кварталами</w:t>
            </w:r>
          </w:p>
        </w:tc>
        <w:tc>
          <w:tcPr>
            <w:tcW w:w="311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рік</w:t>
            </w:r>
          </w:p>
        </w:tc>
        <w:tc>
          <w:tcPr>
            <w:tcW w:w="523" w:type="pct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у тому числі за кварталами</w:t>
            </w:r>
          </w:p>
        </w:tc>
        <w:tc>
          <w:tcPr>
            <w:tcW w:w="311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рік</w:t>
            </w:r>
          </w:p>
        </w:tc>
        <w:tc>
          <w:tcPr>
            <w:tcW w:w="528" w:type="pct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у тому числі за кварталами</w:t>
            </w:r>
          </w:p>
        </w:tc>
      </w:tr>
      <w:tr w:rsidR="00B919FE" w:rsidRPr="0032242C" w:rsidTr="0032242C">
        <w:trPr>
          <w:trHeight w:val="60"/>
        </w:trPr>
        <w:tc>
          <w:tcPr>
            <w:tcW w:w="13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818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311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І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ІІ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ІІІ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ІV</w:t>
            </w:r>
          </w:p>
        </w:tc>
        <w:tc>
          <w:tcPr>
            <w:tcW w:w="311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І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ІІ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ІІІ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ІV</w:t>
            </w:r>
          </w:p>
        </w:tc>
        <w:tc>
          <w:tcPr>
            <w:tcW w:w="311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І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ІІ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ІІІ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ІV</w:t>
            </w:r>
          </w:p>
        </w:tc>
        <w:tc>
          <w:tcPr>
            <w:tcW w:w="311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І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ІІ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ІІІ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ІV</w:t>
            </w:r>
          </w:p>
        </w:tc>
        <w:tc>
          <w:tcPr>
            <w:tcW w:w="311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І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ІІ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ІІІ</w:t>
            </w:r>
          </w:p>
        </w:tc>
        <w:tc>
          <w:tcPr>
            <w:tcW w:w="1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ІV</w:t>
            </w:r>
          </w:p>
        </w:tc>
      </w:tr>
      <w:tr w:rsidR="00B919FE" w:rsidRPr="0032242C" w:rsidTr="0032242C">
        <w:trPr>
          <w:trHeight w:val="60"/>
        </w:trPr>
        <w:tc>
          <w:tcPr>
            <w:tcW w:w="13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3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4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5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6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7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8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9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11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12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13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14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15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16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17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18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19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21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22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23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24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25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26</w:t>
            </w:r>
          </w:p>
        </w:tc>
        <w:tc>
          <w:tcPr>
            <w:tcW w:w="1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27</w:t>
            </w:r>
          </w:p>
        </w:tc>
      </w:tr>
      <w:tr w:rsidR="00B919FE" w:rsidRPr="0032242C" w:rsidTr="0032242C">
        <w:trPr>
          <w:trHeight w:val="60"/>
        </w:trPr>
        <w:tc>
          <w:tcPr>
            <w:tcW w:w="13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1</w:t>
            </w:r>
          </w:p>
        </w:tc>
        <w:tc>
          <w:tcPr>
            <w:tcW w:w="8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капітальне будівництво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</w:tr>
      <w:tr w:rsidR="00B919FE" w:rsidRPr="0032242C" w:rsidTr="0032242C">
        <w:trPr>
          <w:trHeight w:val="60"/>
        </w:trPr>
        <w:tc>
          <w:tcPr>
            <w:tcW w:w="13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2</w:t>
            </w:r>
          </w:p>
        </w:tc>
        <w:tc>
          <w:tcPr>
            <w:tcW w:w="8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придбання (виготовлення) основних засобів (розшифрувати)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</w:tr>
      <w:tr w:rsidR="00B919FE" w:rsidRPr="0032242C" w:rsidTr="0032242C">
        <w:trPr>
          <w:trHeight w:val="60"/>
        </w:trPr>
        <w:tc>
          <w:tcPr>
            <w:tcW w:w="13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3</w:t>
            </w:r>
          </w:p>
        </w:tc>
        <w:tc>
          <w:tcPr>
            <w:tcW w:w="8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придбання (виготовлення) інших необоротних матеріальних активів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</w:tr>
      <w:tr w:rsidR="00B919FE" w:rsidRPr="0032242C" w:rsidTr="0032242C">
        <w:trPr>
          <w:trHeight w:val="60"/>
        </w:trPr>
        <w:tc>
          <w:tcPr>
            <w:tcW w:w="13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4</w:t>
            </w:r>
          </w:p>
        </w:tc>
        <w:tc>
          <w:tcPr>
            <w:tcW w:w="8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 xml:space="preserve">придбання (створення) нематеріальних активів (розшифрувати про </w:t>
            </w: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lastRenderedPageBreak/>
              <w:t>ліцензійне програмне забезпечення)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lastRenderedPageBreak/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</w:tr>
      <w:tr w:rsidR="00B919FE" w:rsidRPr="0032242C" w:rsidTr="0032242C">
        <w:trPr>
          <w:trHeight w:val="60"/>
        </w:trPr>
        <w:tc>
          <w:tcPr>
            <w:tcW w:w="13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lastRenderedPageBreak/>
              <w:t>5</w:t>
            </w:r>
          </w:p>
        </w:tc>
        <w:tc>
          <w:tcPr>
            <w:tcW w:w="8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модернізація, модифікація (добудова,</w:t>
            </w: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br/>
              <w:t>дообладнання, реконструкція) (розшифрувати)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</w:tr>
      <w:tr w:rsidR="00B919FE" w:rsidRPr="0032242C" w:rsidTr="0032242C">
        <w:trPr>
          <w:trHeight w:val="60"/>
        </w:trPr>
        <w:tc>
          <w:tcPr>
            <w:tcW w:w="13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6</w:t>
            </w:r>
          </w:p>
        </w:tc>
        <w:tc>
          <w:tcPr>
            <w:tcW w:w="81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капітальний ремонт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</w:tr>
      <w:tr w:rsidR="00B919FE" w:rsidRPr="0032242C" w:rsidTr="0032242C">
        <w:trPr>
          <w:trHeight w:val="60"/>
        </w:trPr>
        <w:tc>
          <w:tcPr>
            <w:tcW w:w="954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Усього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2FFF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1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</w:tr>
      <w:tr w:rsidR="00B919FE" w:rsidRPr="0032242C" w:rsidTr="0032242C">
        <w:trPr>
          <w:trHeight w:val="60"/>
        </w:trPr>
        <w:tc>
          <w:tcPr>
            <w:tcW w:w="954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Відсоток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39444B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0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39444B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0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39444B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39444B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39444B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13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</w:tr>
    </w:tbl>
    <w:p w:rsidR="00B919FE" w:rsidRPr="00761DCB" w:rsidRDefault="00B919FE" w:rsidP="00D741FB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16"/>
          <w:szCs w:val="16"/>
          <w:lang w:eastAsia="uk-UA"/>
        </w:rPr>
      </w:pPr>
      <w:r w:rsidRPr="00761DCB">
        <w:rPr>
          <w:rFonts w:ascii="Times New Roman" w:hAnsi="Times New Roman"/>
          <w:color w:val="000000"/>
          <w:sz w:val="16"/>
          <w:szCs w:val="16"/>
          <w:lang w:eastAsia="uk-UA"/>
        </w:rPr>
        <w:t xml:space="preserve"> </w:t>
      </w:r>
    </w:p>
    <w:p w:rsidR="00B919FE" w:rsidRPr="00C57BC8" w:rsidRDefault="00B919FE" w:rsidP="00761DCB">
      <w:pPr>
        <w:shd w:val="clear" w:color="auto" w:fill="FFFFFF"/>
        <w:spacing w:after="0" w:line="193" w:lineRule="atLeast"/>
        <w:ind w:firstLine="284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VІІ.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Капітальне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будівництво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(рядок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4010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таблиці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IV)</w:t>
      </w:r>
    </w:p>
    <w:p w:rsidR="00B919FE" w:rsidRPr="00C57BC8" w:rsidRDefault="00B919FE" w:rsidP="0032242C">
      <w:pPr>
        <w:shd w:val="clear" w:color="auto" w:fill="FFFFFF"/>
        <w:spacing w:before="57" w:after="0" w:line="161" w:lineRule="atLeast"/>
        <w:ind w:firstLine="283"/>
        <w:jc w:val="right"/>
        <w:rPr>
          <w:rFonts w:ascii="Times New Roman" w:hAnsi="Times New Roman"/>
          <w:i/>
          <w:iCs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eastAsia="uk-UA"/>
        </w:rPr>
        <w:t xml:space="preserve">                                                                                                                                                       </w:t>
      </w:r>
      <w:r w:rsidRPr="00C57BC8">
        <w:rPr>
          <w:rFonts w:ascii="Times New Roman" w:hAnsi="Times New Roman"/>
          <w:i/>
          <w:iCs/>
          <w:color w:val="000000"/>
          <w:sz w:val="24"/>
          <w:szCs w:val="24"/>
          <w:lang w:eastAsia="uk-UA"/>
        </w:rPr>
        <w:t>тис.</w:t>
      </w:r>
      <w:r>
        <w:rPr>
          <w:rFonts w:ascii="Times New Roman" w:hAnsi="Times New Roman"/>
          <w:i/>
          <w:i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i/>
          <w:iCs/>
          <w:color w:val="000000"/>
          <w:sz w:val="24"/>
          <w:szCs w:val="24"/>
          <w:lang w:eastAsia="uk-UA"/>
        </w:rPr>
        <w:t>грн</w:t>
      </w:r>
      <w:r>
        <w:rPr>
          <w:rFonts w:ascii="Times New Roman" w:hAnsi="Times New Roman"/>
          <w:i/>
          <w:i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i/>
          <w:iCs/>
          <w:color w:val="000000"/>
          <w:sz w:val="24"/>
          <w:szCs w:val="24"/>
          <w:lang w:eastAsia="uk-UA"/>
        </w:rPr>
        <w:t>(без</w:t>
      </w:r>
      <w:r>
        <w:rPr>
          <w:rFonts w:ascii="Times New Roman" w:hAnsi="Times New Roman"/>
          <w:i/>
          <w:iCs/>
          <w:color w:val="000000"/>
          <w:sz w:val="24"/>
          <w:szCs w:val="24"/>
          <w:lang w:eastAsia="uk-UA"/>
        </w:rPr>
        <w:t xml:space="preserve"> </w:t>
      </w:r>
      <w:r w:rsidRPr="00C57BC8">
        <w:rPr>
          <w:rFonts w:ascii="Times New Roman" w:hAnsi="Times New Roman"/>
          <w:i/>
          <w:iCs/>
          <w:color w:val="000000"/>
          <w:sz w:val="24"/>
          <w:szCs w:val="24"/>
          <w:lang w:eastAsia="uk-UA"/>
        </w:rPr>
        <w:t>ПДВ)</w:t>
      </w: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89"/>
        <w:gridCol w:w="1339"/>
        <w:gridCol w:w="1197"/>
        <w:gridCol w:w="1138"/>
        <w:gridCol w:w="1291"/>
        <w:gridCol w:w="1348"/>
        <w:gridCol w:w="1160"/>
        <w:gridCol w:w="1460"/>
        <w:gridCol w:w="671"/>
        <w:gridCol w:w="858"/>
        <w:gridCol w:w="1067"/>
        <w:gridCol w:w="1937"/>
        <w:gridCol w:w="1262"/>
      </w:tblGrid>
      <w:tr w:rsidR="00B919FE" w:rsidRPr="0032242C" w:rsidTr="00761DCB">
        <w:trPr>
          <w:trHeight w:val="60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№ з/п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Найменування об’єкта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Рік початку і закінчення будівництва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Загальна</w:t>
            </w: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br/>
              <w:t>кошторисна вартість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Первісна</w:t>
            </w: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br/>
              <w:t>балансова</w:t>
            </w: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br/>
              <w:t>вартість введених потужностей на початок</w:t>
            </w: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br/>
              <w:t>планового року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Незавершене будівництво на початок планового року</w:t>
            </w:r>
          </w:p>
        </w:tc>
        <w:tc>
          <w:tcPr>
            <w:tcW w:w="0" w:type="auto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Плановий рік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Інформація щодо проектно-</w:t>
            </w: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softHyphen/>
              <w:t>кошторисної документації</w:t>
            </w:r>
            <w:r>
              <w:rPr>
                <w:rFonts w:ascii="Times New Roman" w:hAnsi="Times New Roman"/>
                <w:color w:val="000000"/>
                <w:spacing w:val="-20"/>
                <w:lang w:eastAsia="uk-UA"/>
              </w:rPr>
              <w:t xml:space="preserve"> </w:t>
            </w: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(стан розроблення, затвердження, у разі затвердження зазначити</w:t>
            </w:r>
            <w:r>
              <w:rPr>
                <w:rFonts w:ascii="Times New Roman" w:hAnsi="Times New Roman"/>
                <w:color w:val="000000"/>
                <w:spacing w:val="-20"/>
                <w:lang w:eastAsia="uk-UA"/>
              </w:rPr>
              <w:t xml:space="preserve"> </w:t>
            </w: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суб’єкт управління, яким затверджено,</w:t>
            </w:r>
            <w:r>
              <w:rPr>
                <w:rFonts w:ascii="Times New Roman" w:hAnsi="Times New Roman"/>
                <w:color w:val="000000"/>
                <w:spacing w:val="-20"/>
                <w:lang w:eastAsia="uk-UA"/>
              </w:rPr>
              <w:t xml:space="preserve"> </w:t>
            </w: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та відповідний документ)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Документ,</w:t>
            </w: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br/>
              <w:t>яким затверджений</w:t>
            </w: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br/>
              <w:t>титул будови,</w:t>
            </w: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br/>
              <w:t>із зазначенням</w:t>
            </w: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br/>
              <w:t>суб’єкта управління,</w:t>
            </w: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br/>
              <w:t>який його погодив</w:t>
            </w:r>
          </w:p>
        </w:tc>
      </w:tr>
      <w:tr w:rsidR="00B919FE" w:rsidRPr="0032242C" w:rsidTr="00761DCB">
        <w:trPr>
          <w:trHeight w:val="6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освоєння капітальних вкладень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фінансування капітальних інвестицій (оплата грошовими коштами), усього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у тому числі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</w:tr>
      <w:tr w:rsidR="00B919FE" w:rsidRPr="0032242C" w:rsidTr="00761DCB">
        <w:trPr>
          <w:trHeight w:val="644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власні</w:t>
            </w: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br/>
              <w:t>кошти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кредитні кошти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інші джерела (зазначити джерело)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</w:p>
        </w:tc>
      </w:tr>
      <w:tr w:rsidR="00B919FE" w:rsidRPr="0032242C" w:rsidTr="00761DCB">
        <w:trPr>
          <w:trHeight w:val="6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center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13</w:t>
            </w:r>
          </w:p>
        </w:tc>
      </w:tr>
      <w:tr w:rsidR="00B919FE" w:rsidRPr="0032242C" w:rsidTr="00761DCB">
        <w:trPr>
          <w:trHeight w:val="6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</w:tr>
      <w:tr w:rsidR="00B919FE" w:rsidRPr="0032242C" w:rsidTr="00761DCB">
        <w:trPr>
          <w:trHeight w:val="6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</w:tr>
      <w:tr w:rsidR="00B919FE" w:rsidRPr="0032242C" w:rsidTr="00761DCB">
        <w:trPr>
          <w:trHeight w:val="6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</w:tr>
      <w:tr w:rsidR="00B919FE" w:rsidRPr="0032242C" w:rsidTr="00761DCB">
        <w:trPr>
          <w:trHeight w:val="6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</w:tr>
      <w:tr w:rsidR="00B919FE" w:rsidRPr="0032242C" w:rsidTr="00761DCB">
        <w:trPr>
          <w:trHeight w:val="6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</w:tr>
      <w:tr w:rsidR="00B919FE" w:rsidRPr="0032242C" w:rsidTr="00761DCB">
        <w:trPr>
          <w:trHeight w:val="6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</w:tr>
      <w:tr w:rsidR="00B919FE" w:rsidRPr="0032242C" w:rsidTr="00761DCB">
        <w:trPr>
          <w:trHeight w:val="6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</w:tr>
      <w:tr w:rsidR="00B919FE" w:rsidRPr="0032242C" w:rsidTr="00761DCB">
        <w:trPr>
          <w:trHeight w:val="60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b/>
                <w:bCs/>
                <w:color w:val="000000"/>
                <w:spacing w:val="-20"/>
                <w:lang w:eastAsia="uk-UA"/>
              </w:rPr>
              <w:t>Усього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7F"/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158" w:lineRule="atLeast"/>
              <w:ind w:left="28" w:right="28"/>
              <w:jc w:val="right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pacing w:val="-20"/>
                <w:lang w:eastAsia="uk-UA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1" w:type="dxa"/>
              <w:left w:w="57" w:type="dxa"/>
              <w:bottom w:w="51" w:type="dxa"/>
              <w:right w:w="57" w:type="dxa"/>
            </w:tcMar>
          </w:tcPr>
          <w:p w:rsidR="00B919FE" w:rsidRPr="0032242C" w:rsidRDefault="00B919FE" w:rsidP="00D741FB">
            <w:pPr>
              <w:spacing w:after="0" w:line="240" w:lineRule="auto"/>
              <w:rPr>
                <w:rFonts w:ascii="Times New Roman" w:hAnsi="Times New Roman"/>
                <w:color w:val="000000"/>
                <w:spacing w:val="-20"/>
                <w:lang w:eastAsia="uk-UA"/>
              </w:rPr>
            </w:pPr>
            <w:r w:rsidRPr="0032242C">
              <w:rPr>
                <w:rFonts w:ascii="Times New Roman" w:hAnsi="Times New Roman"/>
                <w:spacing w:val="-20"/>
                <w:lang w:eastAsia="uk-UA"/>
              </w:rPr>
              <w:t xml:space="preserve"> </w:t>
            </w:r>
          </w:p>
        </w:tc>
      </w:tr>
    </w:tbl>
    <w:p w:rsidR="00B919FE" w:rsidRPr="00761DCB" w:rsidRDefault="00B919FE" w:rsidP="00D741FB">
      <w:pPr>
        <w:shd w:val="clear" w:color="auto" w:fill="FFFFFF"/>
        <w:spacing w:after="0" w:line="193" w:lineRule="atLeast"/>
        <w:ind w:firstLine="283"/>
        <w:jc w:val="both"/>
        <w:rPr>
          <w:rFonts w:ascii="Times New Roman" w:hAnsi="Times New Roman"/>
          <w:color w:val="000000"/>
          <w:sz w:val="16"/>
          <w:szCs w:val="16"/>
          <w:lang w:eastAsia="uk-UA"/>
        </w:rPr>
      </w:pPr>
      <w:r w:rsidRPr="00761DCB">
        <w:rPr>
          <w:rFonts w:ascii="Times New Roman" w:hAnsi="Times New Roman"/>
          <w:color w:val="000000"/>
          <w:sz w:val="16"/>
          <w:szCs w:val="16"/>
          <w:lang w:eastAsia="uk-UA"/>
        </w:rPr>
        <w:t xml:space="preserve"> 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26"/>
        <w:gridCol w:w="4493"/>
        <w:gridCol w:w="5637"/>
        <w:gridCol w:w="3681"/>
      </w:tblGrid>
      <w:tr w:rsidR="00B919FE" w:rsidRPr="00C57BC8" w:rsidTr="0032242C">
        <w:trPr>
          <w:trHeight w:val="60"/>
        </w:trPr>
        <w:tc>
          <w:tcPr>
            <w:tcW w:w="438" w:type="pct"/>
            <w:tcMar>
              <w:left w:w="0" w:type="dxa"/>
            </w:tcMar>
          </w:tcPr>
          <w:p w:rsidR="00B919FE" w:rsidRPr="00C57BC8" w:rsidRDefault="00B919FE" w:rsidP="00D741FB">
            <w:pPr>
              <w:spacing w:after="0" w:line="193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Керівник</w:t>
            </w:r>
          </w:p>
        </w:tc>
        <w:tc>
          <w:tcPr>
            <w:tcW w:w="1484" w:type="pct"/>
            <w:tcMar>
              <w:left w:w="0" w:type="dxa"/>
            </w:tcMar>
          </w:tcPr>
          <w:p w:rsidR="00B919FE" w:rsidRPr="00C57BC8" w:rsidRDefault="00B919FE" w:rsidP="00D741FB">
            <w:pPr>
              <w:spacing w:after="0" w:line="193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_____________________________</w:t>
            </w:r>
          </w:p>
          <w:p w:rsidR="00B919FE" w:rsidRPr="0032242C" w:rsidRDefault="00B919FE" w:rsidP="00D741FB">
            <w:pPr>
              <w:spacing w:before="17" w:after="0" w:line="15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(посада)</w:t>
            </w:r>
          </w:p>
        </w:tc>
        <w:tc>
          <w:tcPr>
            <w:tcW w:w="1862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after="0" w:line="193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______________________</w:t>
            </w:r>
          </w:p>
          <w:p w:rsidR="00B919FE" w:rsidRPr="0032242C" w:rsidRDefault="00B919FE" w:rsidP="00D741FB">
            <w:pPr>
              <w:spacing w:before="17" w:after="0" w:line="15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</w:pPr>
            <w:r w:rsidRPr="0032242C">
              <w:rPr>
                <w:rFonts w:ascii="Times New Roman" w:hAnsi="Times New Roman"/>
                <w:color w:val="000000"/>
                <w:sz w:val="20"/>
                <w:szCs w:val="20"/>
                <w:lang w:eastAsia="uk-UA"/>
              </w:rPr>
              <w:t>(підпис)</w:t>
            </w:r>
          </w:p>
        </w:tc>
        <w:tc>
          <w:tcPr>
            <w:tcW w:w="1217" w:type="pct"/>
            <w:tcMar>
              <w:top w:w="57" w:type="dxa"/>
              <w:bottom w:w="57" w:type="dxa"/>
              <w:right w:w="57" w:type="dxa"/>
            </w:tcMar>
          </w:tcPr>
          <w:p w:rsidR="00B919FE" w:rsidRPr="00C57BC8" w:rsidRDefault="00B919FE" w:rsidP="00D741FB">
            <w:pPr>
              <w:spacing w:before="17" w:after="0" w:line="15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Власне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ім’я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C57BC8"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  <w:t>ПРІЗВИЩЕ</w:t>
            </w:r>
          </w:p>
        </w:tc>
      </w:tr>
    </w:tbl>
    <w:p w:rsidR="00B919FE" w:rsidRPr="0058516F" w:rsidRDefault="0058516F" w:rsidP="00761DCB">
      <w:pPr>
        <w:shd w:val="clear" w:color="auto" w:fill="FFFFFF"/>
        <w:spacing w:before="100" w:after="225" w:line="288" w:lineRule="atLeast"/>
        <w:rPr>
          <w:rFonts w:ascii="Times New Roman" w:hAnsi="Times New Roman"/>
          <w:b/>
          <w:lang w:eastAsia="uk-UA"/>
        </w:rPr>
      </w:pPr>
      <w:r w:rsidRPr="0058516F">
        <w:rPr>
          <w:rFonts w:ascii="Times New Roman" w:hAnsi="Times New Roman"/>
          <w:b/>
          <w:lang w:eastAsia="uk-UA"/>
        </w:rPr>
        <w:t xml:space="preserve">В.о. сільського голови </w:t>
      </w:r>
      <w:r w:rsidRPr="0058516F">
        <w:rPr>
          <w:rFonts w:ascii="Times New Roman" w:hAnsi="Times New Roman"/>
          <w:b/>
          <w:lang w:eastAsia="uk-UA"/>
        </w:rPr>
        <w:tab/>
      </w:r>
      <w:r w:rsidRPr="0058516F">
        <w:rPr>
          <w:rFonts w:ascii="Times New Roman" w:hAnsi="Times New Roman"/>
          <w:b/>
          <w:lang w:eastAsia="uk-UA"/>
        </w:rPr>
        <w:tab/>
      </w:r>
      <w:r w:rsidRPr="0058516F">
        <w:rPr>
          <w:rFonts w:ascii="Times New Roman" w:hAnsi="Times New Roman"/>
          <w:b/>
          <w:lang w:eastAsia="uk-UA"/>
        </w:rPr>
        <w:tab/>
      </w:r>
      <w:r w:rsidRPr="0058516F">
        <w:rPr>
          <w:rFonts w:ascii="Times New Roman" w:hAnsi="Times New Roman"/>
          <w:b/>
          <w:lang w:eastAsia="uk-UA"/>
        </w:rPr>
        <w:tab/>
      </w:r>
      <w:r w:rsidRPr="0058516F">
        <w:rPr>
          <w:rFonts w:ascii="Times New Roman" w:hAnsi="Times New Roman"/>
          <w:b/>
          <w:lang w:eastAsia="uk-UA"/>
        </w:rPr>
        <w:tab/>
      </w:r>
      <w:r w:rsidRPr="0058516F">
        <w:rPr>
          <w:rFonts w:ascii="Times New Roman" w:hAnsi="Times New Roman"/>
          <w:b/>
          <w:lang w:eastAsia="uk-UA"/>
        </w:rPr>
        <w:tab/>
      </w:r>
      <w:r w:rsidRPr="0058516F">
        <w:rPr>
          <w:rFonts w:ascii="Times New Roman" w:hAnsi="Times New Roman"/>
          <w:b/>
          <w:lang w:eastAsia="uk-UA"/>
        </w:rPr>
        <w:tab/>
      </w:r>
      <w:r w:rsidRPr="0058516F">
        <w:rPr>
          <w:rFonts w:ascii="Times New Roman" w:hAnsi="Times New Roman"/>
          <w:b/>
          <w:lang w:eastAsia="uk-UA"/>
        </w:rPr>
        <w:tab/>
      </w:r>
      <w:r>
        <w:rPr>
          <w:rFonts w:ascii="Times New Roman" w:hAnsi="Times New Roman"/>
          <w:b/>
          <w:lang w:eastAsia="uk-UA"/>
        </w:rPr>
        <w:tab/>
      </w:r>
      <w:r>
        <w:rPr>
          <w:rFonts w:ascii="Times New Roman" w:hAnsi="Times New Roman"/>
          <w:b/>
          <w:lang w:eastAsia="uk-UA"/>
        </w:rPr>
        <w:tab/>
      </w:r>
      <w:r>
        <w:rPr>
          <w:rFonts w:ascii="Times New Roman" w:hAnsi="Times New Roman"/>
          <w:b/>
          <w:lang w:eastAsia="uk-UA"/>
        </w:rPr>
        <w:tab/>
      </w:r>
      <w:r>
        <w:rPr>
          <w:rFonts w:ascii="Times New Roman" w:hAnsi="Times New Roman"/>
          <w:b/>
          <w:lang w:eastAsia="uk-UA"/>
        </w:rPr>
        <w:tab/>
      </w:r>
      <w:bookmarkStart w:id="0" w:name="_GoBack"/>
      <w:bookmarkEnd w:id="0"/>
      <w:r w:rsidRPr="0058516F">
        <w:rPr>
          <w:rFonts w:ascii="Times New Roman" w:hAnsi="Times New Roman"/>
          <w:b/>
          <w:lang w:eastAsia="uk-UA"/>
        </w:rPr>
        <w:tab/>
      </w:r>
      <w:r w:rsidRPr="0058516F">
        <w:rPr>
          <w:rFonts w:ascii="Times New Roman" w:hAnsi="Times New Roman"/>
          <w:b/>
          <w:lang w:eastAsia="uk-UA"/>
        </w:rPr>
        <w:tab/>
        <w:t>Андрій СЕРЕБРІЙ</w:t>
      </w:r>
    </w:p>
    <w:sectPr w:rsidR="00B919FE" w:rsidRPr="0058516F" w:rsidSect="00761DCB">
      <w:pgSz w:w="16838" w:h="11906" w:orient="landscape"/>
      <w:pgMar w:top="510" w:right="567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0A0394"/>
    <w:multiLevelType w:val="multilevel"/>
    <w:tmpl w:val="CAB40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227F0C"/>
    <w:multiLevelType w:val="multilevel"/>
    <w:tmpl w:val="A6268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2452EC0"/>
    <w:multiLevelType w:val="multilevel"/>
    <w:tmpl w:val="69822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1FB"/>
    <w:rsid w:val="00047A37"/>
    <w:rsid w:val="000A55C9"/>
    <w:rsid w:val="00127ECE"/>
    <w:rsid w:val="00273232"/>
    <w:rsid w:val="002E241B"/>
    <w:rsid w:val="0032242C"/>
    <w:rsid w:val="0039444B"/>
    <w:rsid w:val="003B631A"/>
    <w:rsid w:val="00402512"/>
    <w:rsid w:val="00481E88"/>
    <w:rsid w:val="004D68CB"/>
    <w:rsid w:val="0052144D"/>
    <w:rsid w:val="0058516F"/>
    <w:rsid w:val="00633806"/>
    <w:rsid w:val="0065693E"/>
    <w:rsid w:val="006C3D74"/>
    <w:rsid w:val="00755995"/>
    <w:rsid w:val="00761DCB"/>
    <w:rsid w:val="007E3DBA"/>
    <w:rsid w:val="007E4425"/>
    <w:rsid w:val="00833703"/>
    <w:rsid w:val="00894E62"/>
    <w:rsid w:val="008A02CF"/>
    <w:rsid w:val="009170C2"/>
    <w:rsid w:val="009273D8"/>
    <w:rsid w:val="009C2527"/>
    <w:rsid w:val="00A106F7"/>
    <w:rsid w:val="00A415CF"/>
    <w:rsid w:val="00AD7E25"/>
    <w:rsid w:val="00B919FE"/>
    <w:rsid w:val="00C57BC8"/>
    <w:rsid w:val="00D741FB"/>
    <w:rsid w:val="00E350B0"/>
    <w:rsid w:val="00E4197C"/>
    <w:rsid w:val="00EE7447"/>
    <w:rsid w:val="00F3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F037CA"/>
  <w15:docId w15:val="{442C7B6C-FFDE-4633-B6E6-A8DCD351E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0C2"/>
    <w:pPr>
      <w:spacing w:after="160" w:line="259" w:lineRule="auto"/>
    </w:pPr>
    <w:rPr>
      <w:rFonts w:eastAsia="Times New Roman"/>
      <w:lang w:val="uk-UA" w:eastAsia="en-US"/>
    </w:rPr>
  </w:style>
  <w:style w:type="paragraph" w:styleId="2">
    <w:name w:val="heading 2"/>
    <w:basedOn w:val="a"/>
    <w:link w:val="20"/>
    <w:uiPriority w:val="99"/>
    <w:qFormat/>
    <w:rsid w:val="00D741FB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 w:eastAsia="en-US"/>
    </w:rPr>
  </w:style>
  <w:style w:type="character" w:customStyle="1" w:styleId="20">
    <w:name w:val="Заголовок 2 Знак"/>
    <w:basedOn w:val="a0"/>
    <w:link w:val="2"/>
    <w:uiPriority w:val="99"/>
    <w:locked/>
    <w:rsid w:val="00D741FB"/>
    <w:rPr>
      <w:rFonts w:ascii="Times New Roman" w:hAnsi="Times New Roman" w:cs="Times New Roman"/>
      <w:b/>
      <w:bCs/>
      <w:sz w:val="36"/>
      <w:szCs w:val="36"/>
      <w:lang w:eastAsia="uk-UA"/>
    </w:rPr>
  </w:style>
  <w:style w:type="paragraph" w:customStyle="1" w:styleId="msonormal0">
    <w:name w:val="msonormal"/>
    <w:basedOn w:val="a"/>
    <w:uiPriority w:val="99"/>
    <w:rsid w:val="00D74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rsid w:val="00D741FB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D741FB"/>
    <w:rPr>
      <w:rFonts w:cs="Times New Roman"/>
      <w:color w:val="800080"/>
      <w:u w:val="single"/>
    </w:rPr>
  </w:style>
  <w:style w:type="paragraph" w:styleId="a5">
    <w:name w:val="Normal (Web)"/>
    <w:basedOn w:val="a"/>
    <w:uiPriority w:val="99"/>
    <w:semiHidden/>
    <w:rsid w:val="00D74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a20">
    <w:name w:val="a2"/>
    <w:basedOn w:val="a"/>
    <w:uiPriority w:val="99"/>
    <w:rsid w:val="00D74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ch62">
    <w:name w:val="ch62"/>
    <w:basedOn w:val="a"/>
    <w:uiPriority w:val="99"/>
    <w:rsid w:val="00D74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ch63">
    <w:name w:val="ch63"/>
    <w:basedOn w:val="a"/>
    <w:uiPriority w:val="99"/>
    <w:rsid w:val="00D74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datazareestrovanoch6">
    <w:name w:val="datazareestrovanoch6"/>
    <w:basedOn w:val="a"/>
    <w:uiPriority w:val="99"/>
    <w:rsid w:val="00D74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ch64">
    <w:name w:val="ch64"/>
    <w:basedOn w:val="a"/>
    <w:uiPriority w:val="99"/>
    <w:rsid w:val="00D74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aff1">
    <w:name w:val="aff1"/>
    <w:basedOn w:val="a"/>
    <w:uiPriority w:val="99"/>
    <w:rsid w:val="00D74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ch6">
    <w:name w:val="ch6"/>
    <w:basedOn w:val="a"/>
    <w:uiPriority w:val="99"/>
    <w:rsid w:val="00D74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ch66">
    <w:name w:val="ch66"/>
    <w:basedOn w:val="a"/>
    <w:uiPriority w:val="99"/>
    <w:rsid w:val="00D74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ch60">
    <w:name w:val="ch60"/>
    <w:basedOn w:val="a"/>
    <w:uiPriority w:val="99"/>
    <w:rsid w:val="00D74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ch61">
    <w:name w:val="ch61"/>
    <w:basedOn w:val="a"/>
    <w:uiPriority w:val="99"/>
    <w:rsid w:val="00D74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afa">
    <w:name w:val="afa"/>
    <w:basedOn w:val="a"/>
    <w:uiPriority w:val="99"/>
    <w:rsid w:val="00D74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ch68">
    <w:name w:val="ch68"/>
    <w:basedOn w:val="a"/>
    <w:uiPriority w:val="99"/>
    <w:rsid w:val="00D74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styleId="a6">
    <w:name w:val="Strong"/>
    <w:basedOn w:val="a0"/>
    <w:uiPriority w:val="99"/>
    <w:qFormat/>
    <w:rsid w:val="00D741FB"/>
    <w:rPr>
      <w:rFonts w:cs="Times New Roman"/>
      <w:b/>
      <w:bCs/>
    </w:rPr>
  </w:style>
  <w:style w:type="paragraph" w:customStyle="1" w:styleId="ch6f">
    <w:name w:val="ch6f"/>
    <w:basedOn w:val="a"/>
    <w:uiPriority w:val="99"/>
    <w:rsid w:val="00D74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strokech6">
    <w:name w:val="strokech6"/>
    <w:basedOn w:val="a"/>
    <w:uiPriority w:val="99"/>
    <w:rsid w:val="00D74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afffb">
    <w:name w:val="afffb"/>
    <w:basedOn w:val="a"/>
    <w:uiPriority w:val="99"/>
    <w:rsid w:val="00D74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tableshapkabigtabl">
    <w:name w:val="tableshapkabigtabl"/>
    <w:basedOn w:val="a"/>
    <w:uiPriority w:val="99"/>
    <w:rsid w:val="00D74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tablebigtabl">
    <w:name w:val="tablebigtabl"/>
    <w:basedOn w:val="a"/>
    <w:uiPriority w:val="99"/>
    <w:rsid w:val="00D74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ch69">
    <w:name w:val="ch69"/>
    <w:basedOn w:val="a"/>
    <w:uiPriority w:val="99"/>
    <w:rsid w:val="00D74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customStyle="1" w:styleId="bold">
    <w:name w:val="bold"/>
    <w:basedOn w:val="a0"/>
    <w:uiPriority w:val="99"/>
    <w:rsid w:val="00D741FB"/>
    <w:rPr>
      <w:rFonts w:cs="Times New Roman"/>
    </w:rPr>
  </w:style>
  <w:style w:type="character" w:styleId="a7">
    <w:name w:val="Emphasis"/>
    <w:basedOn w:val="a0"/>
    <w:uiPriority w:val="99"/>
    <w:qFormat/>
    <w:rsid w:val="00D741FB"/>
    <w:rPr>
      <w:rFonts w:cs="Times New Roman"/>
      <w:i/>
      <w:iCs/>
    </w:rPr>
  </w:style>
  <w:style w:type="paragraph" w:customStyle="1" w:styleId="tabl1">
    <w:name w:val="tabl1"/>
    <w:basedOn w:val="a"/>
    <w:uiPriority w:val="99"/>
    <w:rsid w:val="00D74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ch6f0">
    <w:name w:val="ch6f0"/>
    <w:basedOn w:val="a"/>
    <w:uiPriority w:val="99"/>
    <w:rsid w:val="00D74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snoskasnoski0">
    <w:name w:val="snoskasnoski0"/>
    <w:basedOn w:val="a"/>
    <w:uiPriority w:val="99"/>
    <w:rsid w:val="00D741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D741FB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uk-UA"/>
    </w:rPr>
  </w:style>
  <w:style w:type="character" w:customStyle="1" w:styleId="z-TopofFormChar">
    <w:name w:val="z-Top of Form Char"/>
    <w:basedOn w:val="a0"/>
    <w:uiPriority w:val="99"/>
    <w:semiHidden/>
    <w:locked/>
    <w:rPr>
      <w:rFonts w:ascii="Arial" w:hAnsi="Arial" w:cs="Arial"/>
      <w:vanish/>
      <w:sz w:val="16"/>
      <w:szCs w:val="16"/>
      <w:lang w:val="uk-UA" w:eastAsia="en-US"/>
    </w:rPr>
  </w:style>
  <w:style w:type="character" w:customStyle="1" w:styleId="z-0">
    <w:name w:val="z-Початок форми Знак"/>
    <w:basedOn w:val="a0"/>
    <w:link w:val="z-"/>
    <w:uiPriority w:val="99"/>
    <w:semiHidden/>
    <w:locked/>
    <w:rsid w:val="00D741FB"/>
    <w:rPr>
      <w:rFonts w:ascii="Arial" w:hAnsi="Arial" w:cs="Arial"/>
      <w:vanish/>
      <w:sz w:val="16"/>
      <w:szCs w:val="16"/>
      <w:lang w:eastAsia="uk-UA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D741FB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uk-UA"/>
    </w:rPr>
  </w:style>
  <w:style w:type="character" w:customStyle="1" w:styleId="z-BottomofFormChar">
    <w:name w:val="z-Bottom of Form Char"/>
    <w:basedOn w:val="a0"/>
    <w:uiPriority w:val="99"/>
    <w:semiHidden/>
    <w:locked/>
    <w:rPr>
      <w:rFonts w:ascii="Arial" w:hAnsi="Arial" w:cs="Arial"/>
      <w:vanish/>
      <w:sz w:val="16"/>
      <w:szCs w:val="16"/>
      <w:lang w:val="uk-UA" w:eastAsia="en-US"/>
    </w:rPr>
  </w:style>
  <w:style w:type="character" w:customStyle="1" w:styleId="z-2">
    <w:name w:val="z-Кінець форми Знак"/>
    <w:basedOn w:val="a0"/>
    <w:link w:val="z-1"/>
    <w:uiPriority w:val="99"/>
    <w:semiHidden/>
    <w:locked/>
    <w:rsid w:val="00D741FB"/>
    <w:rPr>
      <w:rFonts w:ascii="Arial" w:hAnsi="Arial" w:cs="Arial"/>
      <w:vanish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94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4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94357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943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94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094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4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94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94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94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9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4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94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4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94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94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943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943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943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0943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943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094358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94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4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94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94358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94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94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094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23</Pages>
  <Words>5209</Words>
  <Characters>24546</Characters>
  <Application>Microsoft Office Word</Application>
  <DocSecurity>0</DocSecurity>
  <Lines>204</Lines>
  <Paragraphs>59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dcterms:created xsi:type="dcterms:W3CDTF">2025-06-16T07:28:00Z</dcterms:created>
  <dcterms:modified xsi:type="dcterms:W3CDTF">2025-07-15T07:05:00Z</dcterms:modified>
</cp:coreProperties>
</file>